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A01D3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79.7pt;margin-top:213.9pt;width:300.5pt;height:.05pt;flip:x;z-index:251669504" o:connectortype="straight" strokeweight="1.5pt">
            <w10:wrap anchorx="page"/>
          </v:shape>
        </w:pict>
      </w:r>
      <w:r>
        <w:rPr>
          <w:noProof/>
        </w:rPr>
        <w:pict>
          <v:shape id="_x0000_s1036" type="#_x0000_t32" style="position:absolute;left:0;text-align:left;margin-left:-4.55pt;margin-top:276.1pt;width:384.75pt;height:.05pt;flip:x;z-index:251666432" o:connectortype="straight" strokeweight="1.5pt">
            <w10:wrap anchorx="page"/>
          </v:shape>
        </w:pict>
      </w:r>
      <w:r>
        <w:rPr>
          <w:noProof/>
        </w:rPr>
        <w:pict>
          <v:shape id="_x0000_s1035" type="#_x0000_t32" style="position:absolute;left:0;text-align:left;margin-left:46.75pt;margin-top:131.2pt;width:333.45pt;height:0;flip:x;z-index:251665408" o:connectortype="straight" strokeweight="1.5pt">
            <w10:wrap anchorx="page"/>
          </v:shape>
        </w:pict>
      </w:r>
      <w:r w:rsidR="00B82939">
        <w:rPr>
          <w:noProof/>
        </w:rPr>
        <w:pict>
          <v:shape id="_x0000_s1039" type="#_x0000_t32" style="position:absolute;left:0;text-align:left;margin-left:490pt;margin-top:399.85pt;width:300.5pt;height:.05pt;flip:x;z-index:251668480" o:connectortype="straight" strokeweight="1.5pt">
            <w10:wrap anchorx="page"/>
          </v:shape>
        </w:pict>
      </w:r>
      <w:r w:rsidR="00746BB6">
        <w:rPr>
          <w:noProof/>
        </w:rPr>
        <w:pict>
          <v:shape id="_x0000_s1032" type="#_x0000_t32" style="position:absolute;left:0;text-align:left;margin-left:411.75pt;margin-top:290.35pt;width:384.75pt;height:.05pt;flip:x;z-index:251663360" o:connectortype="straight" strokeweight="1.5pt">
            <w10:wrap anchorx="page"/>
          </v:shape>
        </w:pict>
      </w:r>
      <w:r w:rsidR="00746BB6">
        <w:rPr>
          <w:noProof/>
        </w:rPr>
        <w:pict>
          <v:shape id="_x0000_s1033" type="#_x0000_t32" style="position:absolute;left:0;text-align:left;margin-left:496pt;margin-top:223.6pt;width:300.5pt;height:.05pt;flip:x;z-index:251664384" o:connectortype="straight" strokeweight="1.5pt">
            <w10:wrap anchorx="page"/>
          </v:shape>
        </w:pict>
      </w:r>
      <w:r w:rsidR="00746BB6">
        <w:rPr>
          <w:noProof/>
        </w:rPr>
        <w:pict>
          <v:shape id="_x0000_s1031" type="#_x0000_t32" style="position:absolute;left:0;text-align:left;margin-left:463.05pt;margin-top:126.15pt;width:333.45pt;height:0;flip:x;z-index:251662336" o:connectortype="straight" strokeweight="1.5pt">
            <w10:wrap anchorx="page"/>
          </v:shape>
        </w:pict>
      </w:r>
      <w:r w:rsidR="004E5614">
        <w:rPr>
          <w:noProof/>
        </w:rPr>
        <w:pict>
          <v:roundrect id="_x0000_s1029" style="position:absolute;left:0;text-align:left;margin-left:.55pt;margin-top:-7.85pt;width:373.3pt;height:21.8pt;z-index:251661312" arcsize="10923f">
            <v:textbox>
              <w:txbxContent>
                <w:p w:rsidR="00716CC0" w:rsidRDefault="00716CC0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4E5614"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4E56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7A009F" w:rsidRDefault="00C52AC4" w:rsidP="00FC2213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85C87">
                    <w:rPr>
                      <w:rFonts w:asciiTheme="majorBidi" w:hAnsiTheme="majorBidi" w:cstheme="majorBidi" w:hint="cs"/>
                      <w:rtl/>
                    </w:rPr>
                    <w:t xml:space="preserve">مجموعة الأطوال الموجية الكهرومغناطيسية التي تنبعث من الذرة </w:t>
                  </w:r>
                  <w:r w:rsidR="007A009F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7A009F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</w:t>
                  </w:r>
                  <w:r w:rsid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</w:t>
                  </w:r>
                  <w:r w:rsidR="00FC2213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FC2213" w:rsidRPr="00FC2213" w:rsidRDefault="00FC2213" w:rsidP="00FC2213">
                  <w:pPr>
                    <w:spacing w:line="240" w:lineRule="auto"/>
                    <w:rPr>
                      <w:rFonts w:asciiTheme="majorBidi" w:hAnsiTheme="majorBidi" w:cstheme="majorBidi"/>
                      <w:sz w:val="6"/>
                      <w:szCs w:val="6"/>
                      <w:rtl/>
                    </w:rPr>
                  </w:pPr>
                </w:p>
                <w:p w:rsidR="00B01A7E" w:rsidRPr="00FC2213" w:rsidRDefault="007A009F" w:rsidP="00FC221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785C87">
                    <w:rPr>
                      <w:rFonts w:asciiTheme="majorBidi" w:hAnsiTheme="majorBidi" w:cstheme="majorBidi" w:hint="cs"/>
                      <w:rtl/>
                    </w:rPr>
                    <w:t xml:space="preserve">  المنطقة ذات الاحتمالية العالية لوجود الالكترونات فيه </w:t>
                  </w:r>
                  <w:r w:rsidR="00B01A7E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B01A7E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 w:rsid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أختر لأجابه الصحيحة فيما يلي :</w:t>
                  </w:r>
                </w:p>
                <w:p w:rsidR="002630AA" w:rsidRPr="006736A0" w:rsidRDefault="00785C87" w:rsidP="00785C8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أنستنتج راذرفورد من عبور معظم جسيمات الفا صفيحة الذهب إلى أنه </w:t>
                  </w:r>
                  <w:r w:rsidR="00746BB6">
                    <w:rPr>
                      <w:rFonts w:asciiTheme="majorBidi" w:hAnsiTheme="majorBidi" w:cstheme="majorBidi" w:hint="cs"/>
                      <w:rtl/>
                    </w:rPr>
                    <w:t>.......... في الذرة .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</w:p>
                <w:p w:rsidR="00746BB6" w:rsidRDefault="00746BB6" w:rsidP="00F205A0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أ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يوجد فراغ كبير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.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ب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يوجد فراغ صغير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</w:p>
                <w:p w:rsidR="002630AA" w:rsidRPr="00F205A0" w:rsidRDefault="00F205A0" w:rsidP="00F205A0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</w:t>
                  </w:r>
                  <w:proofErr w:type="spellStart"/>
                  <w:r w:rsidR="00746BB6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746BB6">
                    <w:rPr>
                      <w:rFonts w:asciiTheme="majorBidi" w:hAnsiTheme="majorBidi" w:cstheme="majorBidi" w:hint="cs"/>
                      <w:rtl/>
                    </w:rPr>
                    <w:t xml:space="preserve"> لا يوجد فراغ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.         </w:t>
                  </w:r>
                  <w:r w:rsidR="00746BB6">
                    <w:rPr>
                      <w:rFonts w:asciiTheme="majorBidi" w:hAnsiTheme="majorBidi" w:cstheme="majorBidi" w:hint="cs"/>
                      <w:rtl/>
                    </w:rPr>
                    <w:t xml:space="preserve">                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     د</w:t>
                  </w:r>
                  <w:proofErr w:type="spellStart"/>
                  <w:r w:rsidR="00746BB6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746BB6">
                    <w:rPr>
                      <w:rFonts w:asciiTheme="majorBidi" w:hAnsiTheme="majorBidi" w:cstheme="majorBidi" w:hint="cs"/>
                      <w:rtl/>
                    </w:rPr>
                    <w:t xml:space="preserve"> لا توجد اجابة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  .               </w:t>
                  </w:r>
                </w:p>
                <w:p w:rsidR="00746BB6" w:rsidRPr="00746BB6" w:rsidRDefault="00746BB6" w:rsidP="00746BB6">
                  <w:pPr>
                    <w:spacing w:line="240" w:lineRule="auto"/>
                    <w:rPr>
                      <w:rFonts w:hint="cs"/>
                      <w:sz w:val="2"/>
                      <w:szCs w:val="2"/>
                      <w:rtl/>
                    </w:rPr>
                  </w:pPr>
                </w:p>
                <w:p w:rsidR="00746BB6" w:rsidRDefault="00746BB6" w:rsidP="00746BB6">
                  <w:pPr>
                    <w:spacing w:line="240" w:lineRule="auto"/>
                    <w:rPr>
                      <w:rFonts w:hint="cs"/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F205A0"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2630AA" w:rsidRPr="00746BB6" w:rsidRDefault="00746BB6" w:rsidP="00746BB6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إن الليزر أحاد اللون لان الالكترونات انتقلت بين زوج واحد فقط من مستويات الطاقة في نوع واحد من </w:t>
                  </w:r>
                  <w:proofErr w:type="spellStart"/>
                  <w:r>
                    <w:rPr>
                      <w:rFonts w:hint="cs"/>
                      <w:rtl/>
                    </w:rPr>
                    <w:t>الذرات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.      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F205A0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</w:t>
                  </w:r>
                  <w:r w:rsidR="002630AA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2630AA" w:rsidRPr="00716919" w:rsidRDefault="002630AA" w:rsidP="00B8293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82939">
                    <w:rPr>
                      <w:rFonts w:asciiTheme="majorBidi" w:hAnsiTheme="majorBidi" w:cstheme="majorBidi" w:hint="cs"/>
                      <w:rtl/>
                    </w:rPr>
                    <w:t>احسب طاقة المستوي الخامس في ذرة الهيدروجين</w:t>
                  </w:r>
                  <w:r w:rsidR="00716919">
                    <w:rPr>
                      <w:rFonts w:asciiTheme="majorBidi" w:hAnsiTheme="majorBidi" w:cstheme="majorBidi"/>
                    </w:rPr>
                    <w:t xml:space="preserve"> 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7A009F" w:rsidRPr="00716919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630AA" w:rsidRPr="00420AFF" w:rsidRDefault="002630AA" w:rsidP="00B82939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82939">
                    <w:rPr>
                      <w:rFonts w:asciiTheme="majorBidi" w:hAnsiTheme="majorBidi" w:cstheme="majorBidi" w:hint="cs"/>
                      <w:rtl/>
                    </w:rPr>
                    <w:t xml:space="preserve">تبعث ذرة زئبق ضوءاً طول </w:t>
                  </w:r>
                  <w:proofErr w:type="spellStart"/>
                  <w:r w:rsidR="00B82939">
                    <w:rPr>
                      <w:rFonts w:asciiTheme="majorBidi" w:hAnsiTheme="majorBidi" w:cstheme="majorBidi" w:hint="cs"/>
                      <w:rtl/>
                    </w:rPr>
                    <w:t>موجتة</w:t>
                  </w:r>
                  <w:proofErr w:type="spellEnd"/>
                  <w:r w:rsidR="00B8293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B82939">
                    <w:rPr>
                      <w:rFonts w:asciiTheme="majorBidi" w:hAnsiTheme="majorBidi" w:cstheme="majorBidi"/>
                    </w:rPr>
                    <w:t xml:space="preserve">405 </w:t>
                  </w:r>
                  <w:r w:rsidR="00DF2331">
                    <w:rPr>
                      <w:rFonts w:asciiTheme="majorBidi" w:hAnsiTheme="majorBidi" w:cstheme="majorBidi"/>
                    </w:rPr>
                    <w:t>nm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82939">
                    <w:rPr>
                      <w:rFonts w:asciiTheme="majorBidi" w:hAnsiTheme="majorBidi" w:cstheme="majorBidi" w:hint="cs"/>
                      <w:rtl/>
                    </w:rPr>
                    <w:t xml:space="preserve"> ما مقدار فرق الطاقة بين مستويي الطاقة في هذا الانبعاث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630AA" w:rsidRDefault="002630AA" w:rsidP="007A009F"/>
              </w:txbxContent>
            </v:textbox>
            <w10:wrap anchorx="page"/>
          </v:shape>
        </w:pict>
      </w:r>
      <w:r w:rsidR="004E5614">
        <w:rPr>
          <w:noProof/>
        </w:rPr>
        <w:pict>
          <v:shape id="_x0000_s1027" type="#_x0000_t202" style="position:absolute;left:0;text-align:left;margin-left:-4.25pt;margin-top:-12.35pt;width:386.65pt;height:563.1pt;z-index:251659264" strokeweight="4.5pt">
            <v:stroke linestyle="thinThick"/>
            <v:textbox>
              <w:txbxContent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</w:p>
                <w:p w:rsidR="0025100E" w:rsidRPr="00780768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9D5F99" w:rsidRDefault="0025100E" w:rsidP="006973D4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9D5F99">
                    <w:rPr>
                      <w:rFonts w:asciiTheme="majorBidi" w:hAnsiTheme="majorBidi" w:cstheme="majorBidi" w:hint="cs"/>
                      <w:rtl/>
                    </w:rPr>
                    <w:t>الضوء الذي ينتشر بنفس الطور أي يتفق في الحدود الدنيا والحدود القصوى .</w:t>
                  </w:r>
                </w:p>
                <w:p w:rsidR="0025100E" w:rsidRDefault="009D5F99" w:rsidP="006973D4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                    </w:t>
                  </w:r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5100E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</w:t>
                  </w:r>
                  <w:proofErr w:type="spellStart"/>
                  <w:r w:rsidR="0025100E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</w:p>
                <w:p w:rsidR="005D7499" w:rsidRDefault="0025100E" w:rsidP="00A01D3D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9D5F99">
                    <w:rPr>
                      <w:rFonts w:asciiTheme="majorBidi" w:hAnsiTheme="majorBidi" w:cstheme="majorBidi" w:hint="cs"/>
                      <w:rtl/>
                    </w:rPr>
                    <w:t xml:space="preserve">جسيمات موجبة الشحنة ثقيلة تتحرك بسرعة عالية </w:t>
                  </w:r>
                  <w:r w:rsidR="005D749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</w:t>
                  </w:r>
                  <w:r w:rsidR="005D7499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      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A01D3D" w:rsidRPr="00A01D3D" w:rsidRDefault="00A01D3D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ب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أختر لأجابه الصحيحة فيما يلي :</w:t>
                  </w:r>
                </w:p>
                <w:p w:rsidR="0025100E" w:rsidRPr="00EA62FB" w:rsidRDefault="00A01D3D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إن مفتاح معرفة توزيع الالكترونات حول النوة هو دراسة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25100E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A01D3D" w:rsidRDefault="0025100E" w:rsidP="00A01D3D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>طيف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الانبعاث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 ب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طيف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الامتصاص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تجربة صفيحة الذهب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         د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>أ و ب معاً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25100E" w:rsidRPr="00A01D3D" w:rsidRDefault="00206FD8" w:rsidP="00A01D3D">
                  <w:pPr>
                    <w:spacing w:line="240" w:lineRule="auto"/>
                    <w:rPr>
                      <w:rFonts w:asciiTheme="majorBidi" w:hAnsiTheme="majorBidi" w:cstheme="majorBidi" w:hint="cs"/>
                      <w:sz w:val="10"/>
                      <w:szCs w:val="10"/>
                      <w:rtl/>
                    </w:rPr>
                  </w:pPr>
                  <w:r w:rsidRPr="00A01D3D">
                    <w:rPr>
                      <w:rFonts w:asciiTheme="majorBidi" w:hAnsiTheme="majorBidi" w:cstheme="majorBidi" w:hint="cs"/>
                      <w:sz w:val="10"/>
                      <w:szCs w:val="10"/>
                      <w:rtl/>
                    </w:rPr>
                    <w:t xml:space="preserve">               </w:t>
                  </w:r>
                </w:p>
                <w:p w:rsidR="009D5F99" w:rsidRDefault="009D5F99" w:rsidP="009D5F99">
                  <w:pPr>
                    <w:spacing w:line="240" w:lineRule="auto"/>
                    <w:rPr>
                      <w:rFonts w:hint="cs"/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9D5F99" w:rsidRPr="00EA62FB" w:rsidRDefault="00A01D3D" w:rsidP="00206FD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يمكن إن يوجد الكترون بين مستويات الطاقة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25100E" w:rsidRPr="00206FD8" w:rsidRDefault="00206FD8" w:rsidP="0025100E">
                  <w:pPr>
                    <w:spacing w:line="240" w:lineRule="auto"/>
                    <w:ind w:left="-1"/>
                    <w:rPr>
                      <w:sz w:val="2"/>
                      <w:szCs w:val="2"/>
                      <w:rtl/>
                    </w:rPr>
                  </w:pPr>
                  <w:r>
                    <w:rPr>
                      <w:rFonts w:hint="cs"/>
                      <w:sz w:val="6"/>
                      <w:szCs w:val="6"/>
                      <w:rtl/>
                    </w:rPr>
                    <w:t xml:space="preserve">      </w:t>
                  </w:r>
                  <w:r w:rsidR="0025100E" w:rsidRPr="007075A5">
                    <w:rPr>
                      <w:rFonts w:hint="cs"/>
                      <w:sz w:val="6"/>
                      <w:szCs w:val="6"/>
                      <w:rtl/>
                    </w:rPr>
                    <w:t xml:space="preserve">    </w:t>
                  </w:r>
                </w:p>
                <w:p w:rsidR="0025100E" w:rsidRDefault="0025100E" w:rsidP="00206FD8">
                  <w:pPr>
                    <w:spacing w:line="240" w:lineRule="auto"/>
                    <w:ind w:left="-1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077EE6" w:rsidRDefault="0025100E" w:rsidP="00077EE6">
                  <w:pPr>
                    <w:spacing w:line="240" w:lineRule="auto"/>
                    <w:rPr>
                      <w:rFonts w:asciiTheme="majorBidi" w:hAnsiTheme="majorBidi" w:cstheme="majorBidi"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احسب </w:t>
                  </w:r>
                  <w:r w:rsidR="00077EE6">
                    <w:rPr>
                      <w:rFonts w:asciiTheme="majorBidi" w:hAnsiTheme="majorBidi" w:cstheme="majorBidi" w:hint="cs"/>
                      <w:rtl/>
                    </w:rPr>
                    <w:t xml:space="preserve">طاقة المستوي الثالث وطاقة المستوي الرابع ثم احسب فرق الطاقة بين 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E </w:t>
                  </w:r>
                  <w:r w:rsidR="00A01D3D">
                    <w:rPr>
                      <w:rFonts w:asciiTheme="majorBidi" w:hAnsiTheme="majorBidi" w:cstheme="majorBidi"/>
                      <w:vertAlign w:val="subscript"/>
                    </w:rPr>
                    <w:t>3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77EE6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إلى 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E </w:t>
                  </w:r>
                  <w:r w:rsidR="00A01D3D">
                    <w:rPr>
                      <w:rFonts w:asciiTheme="majorBidi" w:hAnsiTheme="majorBidi" w:cstheme="majorBidi"/>
                      <w:vertAlign w:val="subscript"/>
                    </w:rPr>
                    <w:t>4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في ذرة</w:t>
                  </w:r>
                </w:p>
                <w:p w:rsidR="0025100E" w:rsidRPr="00EA62FB" w:rsidRDefault="00077EE6" w:rsidP="00077EE6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>الهيدروجين</w:t>
                  </w:r>
                  <w:r w:rsid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EA62FB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88721C" w:rsidRPr="0025100E" w:rsidRDefault="0088721C" w:rsidP="0025100E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621EF"/>
    <w:rsid w:val="00077EE6"/>
    <w:rsid w:val="000F046A"/>
    <w:rsid w:val="0012070A"/>
    <w:rsid w:val="001274E0"/>
    <w:rsid w:val="0012781B"/>
    <w:rsid w:val="00191594"/>
    <w:rsid w:val="00206D98"/>
    <w:rsid w:val="00206FD8"/>
    <w:rsid w:val="0020736C"/>
    <w:rsid w:val="0025100E"/>
    <w:rsid w:val="002630AA"/>
    <w:rsid w:val="003660F8"/>
    <w:rsid w:val="00421370"/>
    <w:rsid w:val="004E5614"/>
    <w:rsid w:val="0053409F"/>
    <w:rsid w:val="005642D0"/>
    <w:rsid w:val="005D4505"/>
    <w:rsid w:val="005D7499"/>
    <w:rsid w:val="006373E0"/>
    <w:rsid w:val="006736A0"/>
    <w:rsid w:val="006973D4"/>
    <w:rsid w:val="00716919"/>
    <w:rsid w:val="00716CC0"/>
    <w:rsid w:val="00746BB6"/>
    <w:rsid w:val="007654D0"/>
    <w:rsid w:val="00785C87"/>
    <w:rsid w:val="007A009F"/>
    <w:rsid w:val="007B4307"/>
    <w:rsid w:val="00814A9D"/>
    <w:rsid w:val="00821DB8"/>
    <w:rsid w:val="0084293C"/>
    <w:rsid w:val="0088721C"/>
    <w:rsid w:val="008C2D78"/>
    <w:rsid w:val="009606D1"/>
    <w:rsid w:val="009A6ABF"/>
    <w:rsid w:val="009D5F99"/>
    <w:rsid w:val="00A01D3D"/>
    <w:rsid w:val="00A35505"/>
    <w:rsid w:val="00A52AE7"/>
    <w:rsid w:val="00AE134B"/>
    <w:rsid w:val="00B01A7E"/>
    <w:rsid w:val="00B57BEF"/>
    <w:rsid w:val="00B82939"/>
    <w:rsid w:val="00C0518F"/>
    <w:rsid w:val="00C52AC4"/>
    <w:rsid w:val="00C960BD"/>
    <w:rsid w:val="00D66903"/>
    <w:rsid w:val="00DB4E66"/>
    <w:rsid w:val="00DF2331"/>
    <w:rsid w:val="00EA62FB"/>
    <w:rsid w:val="00F205A0"/>
    <w:rsid w:val="00FA2771"/>
    <w:rsid w:val="00FC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35"/>
        <o:r id="V:Rule8" type="connector" idref="#_x0000_s1036"/>
        <o:r id="V:Rule10" type="connector" idref="#_x0000_s1032"/>
        <o:r id="V:Rule11" type="connector" idref="#_x0000_s1031"/>
        <o:r id="V:Rule12" type="connector" idref="#_x0000_s1033"/>
        <o:r id="V:Rule13" type="connector" idref="#_x0000_s1039"/>
        <o:r id="V:Rule14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6</cp:revision>
  <dcterms:created xsi:type="dcterms:W3CDTF">2013-04-07T16:24:00Z</dcterms:created>
  <dcterms:modified xsi:type="dcterms:W3CDTF">2013-04-07T19:23:00Z</dcterms:modified>
</cp:coreProperties>
</file>