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792" w:rsidRDefault="00662792" w:rsidP="0066279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السؤال </w:t>
      </w:r>
      <w:proofErr w:type="spellStart"/>
      <w:r>
        <w:rPr>
          <w:rFonts w:hint="cs"/>
          <w:sz w:val="28"/>
          <w:szCs w:val="28"/>
          <w:rtl/>
        </w:rPr>
        <w:t>الرابع:(</w:t>
      </w:r>
      <w:proofErr w:type="spellEnd"/>
      <w:r>
        <w:rPr>
          <w:rFonts w:hint="cs"/>
          <w:sz w:val="28"/>
          <w:szCs w:val="28"/>
          <w:rtl/>
        </w:rPr>
        <w:t xml:space="preserve"> الوظيفة النحوية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</w:p>
    <w:p w:rsidR="00662792" w:rsidRDefault="00EB7043" w:rsidP="0066279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r w:rsidR="00235B4A">
        <w:rPr>
          <w:rFonts w:hint="cs"/>
          <w:sz w:val="28"/>
          <w:szCs w:val="28"/>
          <w:rtl/>
        </w:rPr>
        <w:t>اكملي الجدول حسب المطلوب:</w:t>
      </w:r>
    </w:p>
    <w:tbl>
      <w:tblPr>
        <w:tblStyle w:val="a3"/>
        <w:bidiVisual/>
        <w:tblW w:w="10491" w:type="dxa"/>
        <w:tblInd w:w="-1084" w:type="dxa"/>
        <w:tblLook w:val="04A0"/>
      </w:tblPr>
      <w:tblGrid>
        <w:gridCol w:w="4678"/>
        <w:gridCol w:w="1843"/>
        <w:gridCol w:w="1984"/>
        <w:gridCol w:w="1986"/>
      </w:tblGrid>
      <w:tr w:rsidR="00235B4A" w:rsidTr="00235B4A">
        <w:trPr>
          <w:trHeight w:val="399"/>
        </w:trPr>
        <w:tc>
          <w:tcPr>
            <w:tcW w:w="4678" w:type="dxa"/>
          </w:tcPr>
          <w:p w:rsidR="00235B4A" w:rsidRDefault="00235B4A" w:rsidP="00112CD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الجمل </w:t>
            </w:r>
          </w:p>
          <w:p w:rsidR="00235B4A" w:rsidRDefault="00235B4A" w:rsidP="00112CD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843" w:type="dxa"/>
          </w:tcPr>
          <w:p w:rsidR="00235B4A" w:rsidRDefault="00235B4A" w:rsidP="00112CD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المضارع </w:t>
            </w:r>
          </w:p>
        </w:tc>
        <w:tc>
          <w:tcPr>
            <w:tcW w:w="1984" w:type="dxa"/>
          </w:tcPr>
          <w:p w:rsidR="00235B4A" w:rsidRDefault="00235B4A" w:rsidP="00112CD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نوعه  </w:t>
            </w:r>
          </w:p>
        </w:tc>
        <w:tc>
          <w:tcPr>
            <w:tcW w:w="1986" w:type="dxa"/>
          </w:tcPr>
          <w:p w:rsidR="00235B4A" w:rsidRDefault="00235B4A" w:rsidP="00112CD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علامة رفعه </w:t>
            </w:r>
          </w:p>
        </w:tc>
      </w:tr>
      <w:tr w:rsidR="00235B4A" w:rsidTr="00235B4A">
        <w:trPr>
          <w:trHeight w:val="561"/>
        </w:trPr>
        <w:tc>
          <w:tcPr>
            <w:tcW w:w="4678" w:type="dxa"/>
          </w:tcPr>
          <w:p w:rsidR="00B62E50" w:rsidRDefault="00235B4A" w:rsidP="00B62E50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القصة تمتع القارئ بأحداثها</w:t>
            </w:r>
            <w:r w:rsidR="00B62E50">
              <w:rPr>
                <w:rFonts w:hint="cs"/>
                <w:sz w:val="28"/>
                <w:szCs w:val="28"/>
                <w:rtl/>
              </w:rPr>
              <w:t xml:space="preserve"> وتلهب خياله </w:t>
            </w:r>
          </w:p>
        </w:tc>
        <w:tc>
          <w:tcPr>
            <w:tcW w:w="1843" w:type="dxa"/>
          </w:tcPr>
          <w:p w:rsidR="00235B4A" w:rsidRDefault="00235B4A" w:rsidP="00112CDB">
            <w:pPr>
              <w:rPr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235B4A" w:rsidRDefault="00235B4A" w:rsidP="00112CDB">
            <w:pPr>
              <w:rPr>
                <w:sz w:val="28"/>
                <w:szCs w:val="28"/>
                <w:rtl/>
              </w:rPr>
            </w:pPr>
          </w:p>
        </w:tc>
        <w:tc>
          <w:tcPr>
            <w:tcW w:w="1986" w:type="dxa"/>
          </w:tcPr>
          <w:p w:rsidR="00235B4A" w:rsidRDefault="00235B4A" w:rsidP="00112CDB">
            <w:pPr>
              <w:rPr>
                <w:sz w:val="28"/>
                <w:szCs w:val="28"/>
                <w:rtl/>
              </w:rPr>
            </w:pPr>
          </w:p>
        </w:tc>
      </w:tr>
      <w:tr w:rsidR="00235B4A" w:rsidTr="00235B4A">
        <w:trPr>
          <w:trHeight w:val="625"/>
        </w:trPr>
        <w:tc>
          <w:tcPr>
            <w:tcW w:w="4678" w:type="dxa"/>
          </w:tcPr>
          <w:p w:rsidR="00235B4A" w:rsidRDefault="00B62E50" w:rsidP="00112CD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المهملون لا يملكون الخبرة والمعرفة</w:t>
            </w:r>
          </w:p>
        </w:tc>
        <w:tc>
          <w:tcPr>
            <w:tcW w:w="1843" w:type="dxa"/>
          </w:tcPr>
          <w:p w:rsidR="00235B4A" w:rsidRDefault="00235B4A" w:rsidP="00112CDB">
            <w:pPr>
              <w:rPr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235B4A" w:rsidRDefault="00235B4A" w:rsidP="00112CDB">
            <w:pPr>
              <w:rPr>
                <w:sz w:val="28"/>
                <w:szCs w:val="28"/>
                <w:rtl/>
              </w:rPr>
            </w:pPr>
          </w:p>
        </w:tc>
        <w:tc>
          <w:tcPr>
            <w:tcW w:w="1986" w:type="dxa"/>
          </w:tcPr>
          <w:p w:rsidR="00235B4A" w:rsidRDefault="00235B4A" w:rsidP="00112CDB">
            <w:pPr>
              <w:rPr>
                <w:sz w:val="28"/>
                <w:szCs w:val="28"/>
                <w:rtl/>
              </w:rPr>
            </w:pPr>
          </w:p>
        </w:tc>
      </w:tr>
      <w:tr w:rsidR="00235B4A" w:rsidTr="00235B4A">
        <w:trPr>
          <w:trHeight w:val="622"/>
        </w:trPr>
        <w:tc>
          <w:tcPr>
            <w:tcW w:w="4678" w:type="dxa"/>
          </w:tcPr>
          <w:p w:rsidR="00235B4A" w:rsidRPr="00B62E50" w:rsidRDefault="00B62E50" w:rsidP="00112CD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العينان تحملان الإنسان إلى أماكن بعيده من خلال القراءة</w:t>
            </w:r>
          </w:p>
        </w:tc>
        <w:tc>
          <w:tcPr>
            <w:tcW w:w="1843" w:type="dxa"/>
          </w:tcPr>
          <w:p w:rsidR="00235B4A" w:rsidRDefault="00235B4A" w:rsidP="00112CDB">
            <w:pPr>
              <w:rPr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235B4A" w:rsidRDefault="00235B4A" w:rsidP="00112CDB">
            <w:pPr>
              <w:rPr>
                <w:sz w:val="28"/>
                <w:szCs w:val="28"/>
                <w:rtl/>
              </w:rPr>
            </w:pPr>
          </w:p>
        </w:tc>
        <w:tc>
          <w:tcPr>
            <w:tcW w:w="1986" w:type="dxa"/>
          </w:tcPr>
          <w:p w:rsidR="00235B4A" w:rsidRDefault="00235B4A" w:rsidP="00112CDB">
            <w:pPr>
              <w:rPr>
                <w:sz w:val="28"/>
                <w:szCs w:val="28"/>
                <w:rtl/>
              </w:rPr>
            </w:pPr>
          </w:p>
        </w:tc>
      </w:tr>
    </w:tbl>
    <w:p w:rsidR="00662792" w:rsidRDefault="00AF5F87" w:rsidP="00662792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48.5pt;margin-top:26.65pt;width:514.15pt;height:0;flip:x;z-index:251660288;mso-position-horizontal-relative:text;mso-position-vertical-relative:text" o:connectortype="straight">
            <w10:wrap anchorx="page"/>
          </v:shape>
        </w:pict>
      </w:r>
    </w:p>
    <w:p w:rsidR="00662792" w:rsidRDefault="00662792" w:rsidP="00662792">
      <w:pPr>
        <w:rPr>
          <w:sz w:val="28"/>
          <w:szCs w:val="28"/>
          <w:rtl/>
        </w:rPr>
      </w:pPr>
    </w:p>
    <w:p w:rsidR="00662792" w:rsidRDefault="00662792" w:rsidP="0066279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السؤال الخامس </w:t>
      </w:r>
      <w:proofErr w:type="spellStart"/>
      <w:r>
        <w:rPr>
          <w:rFonts w:hint="cs"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الأسلوب اللغوي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</w:p>
    <w:p w:rsidR="00662792" w:rsidRDefault="00662792" w:rsidP="00235B4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ـ </w:t>
      </w:r>
      <w:r w:rsidR="00235B4A">
        <w:rPr>
          <w:rFonts w:hint="cs"/>
          <w:sz w:val="28"/>
          <w:szCs w:val="28"/>
          <w:rtl/>
        </w:rPr>
        <w:t xml:space="preserve"> استخدمي أسلوب المدح أو الذم استخداما صحيحا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؟</w:t>
      </w:r>
      <w:proofErr w:type="spellEnd"/>
    </w:p>
    <w:p w:rsidR="00662792" w:rsidRDefault="00662792" w:rsidP="00235B4A">
      <w:pPr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1ـ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235B4A">
        <w:rPr>
          <w:rFonts w:hint="cs"/>
          <w:sz w:val="28"/>
          <w:szCs w:val="28"/>
          <w:rtl/>
        </w:rPr>
        <w:t xml:space="preserve">  ............القائد خالد بن الوليد</w:t>
      </w:r>
      <w:r>
        <w:rPr>
          <w:rFonts w:hint="cs"/>
          <w:sz w:val="28"/>
          <w:szCs w:val="28"/>
          <w:rtl/>
        </w:rPr>
        <w:t xml:space="preserve">         نوعه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>...........................</w:t>
      </w:r>
      <w:proofErr w:type="spellStart"/>
      <w:r>
        <w:rPr>
          <w:rFonts w:hint="cs"/>
          <w:sz w:val="28"/>
          <w:szCs w:val="28"/>
          <w:rtl/>
        </w:rPr>
        <w:t>..)</w:t>
      </w:r>
      <w:proofErr w:type="spellEnd"/>
    </w:p>
    <w:p w:rsidR="00662792" w:rsidRDefault="00662792" w:rsidP="00235B4A">
      <w:pPr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2ـ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235B4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.............</w:t>
      </w:r>
      <w:r w:rsidR="00235B4A">
        <w:rPr>
          <w:rFonts w:hint="cs"/>
          <w:sz w:val="28"/>
          <w:szCs w:val="28"/>
          <w:rtl/>
        </w:rPr>
        <w:t xml:space="preserve"> الخصال تبذير الأموال</w:t>
      </w:r>
      <w:r>
        <w:rPr>
          <w:rFonts w:hint="cs"/>
          <w:sz w:val="28"/>
          <w:szCs w:val="28"/>
          <w:rtl/>
        </w:rPr>
        <w:t xml:space="preserve">      نوعه 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>..............................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</w:p>
    <w:p w:rsidR="00662792" w:rsidRDefault="00AF5F87" w:rsidP="00662792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 id="_x0000_s1027" type="#_x0000_t32" style="position:absolute;left:0;text-align:left;margin-left:-48.5pt;margin-top:8.9pt;width:514.15pt;height:0;flip:x;z-index:251661312" o:connectortype="straight">
            <w10:wrap anchorx="page"/>
          </v:shape>
        </w:pict>
      </w:r>
    </w:p>
    <w:p w:rsidR="00662792" w:rsidRDefault="00662792" w:rsidP="0066279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السؤال السادس </w:t>
      </w:r>
      <w:proofErr w:type="spellStart"/>
      <w:r>
        <w:rPr>
          <w:rFonts w:hint="cs"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الصنف اللغوي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</w:p>
    <w:p w:rsidR="00662792" w:rsidRDefault="00662792" w:rsidP="00235B4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ـ عيني اسم </w:t>
      </w:r>
      <w:r w:rsidR="00235B4A">
        <w:rPr>
          <w:rFonts w:hint="cs"/>
          <w:sz w:val="28"/>
          <w:szCs w:val="28"/>
          <w:rtl/>
        </w:rPr>
        <w:t xml:space="preserve"> المفعول </w:t>
      </w:r>
      <w:r>
        <w:rPr>
          <w:rFonts w:hint="cs"/>
          <w:sz w:val="28"/>
          <w:szCs w:val="28"/>
          <w:rtl/>
        </w:rPr>
        <w:t xml:space="preserve">فيما يأتي بوضع خط </w:t>
      </w:r>
      <w:proofErr w:type="spellStart"/>
      <w:r>
        <w:rPr>
          <w:rFonts w:hint="cs"/>
          <w:sz w:val="28"/>
          <w:szCs w:val="28"/>
          <w:rtl/>
        </w:rPr>
        <w:t>تحته:</w:t>
      </w:r>
      <w:proofErr w:type="spellEnd"/>
      <w:r w:rsidR="00235B4A">
        <w:rPr>
          <w:rFonts w:hint="cs"/>
          <w:sz w:val="28"/>
          <w:szCs w:val="28"/>
          <w:rtl/>
        </w:rPr>
        <w:t xml:space="preserve">  </w:t>
      </w:r>
    </w:p>
    <w:p w:rsidR="00235B4A" w:rsidRDefault="00235B4A" w:rsidP="00235B4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وجد على بساط ملك الروم مكتوب البخيل مذموم والحسود مغموم والحريص محروم</w:t>
      </w:r>
    </w:p>
    <w:p w:rsidR="00662792" w:rsidRDefault="00AF5F87" w:rsidP="00662792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32" style="position:absolute;left:0;text-align:left;margin-left:-48.5pt;margin-top:7.5pt;width:514.15pt;height:0;flip:x;z-index:251662336" o:connectortype="straight">
            <w10:wrap anchorx="page"/>
          </v:shape>
        </w:pict>
      </w:r>
    </w:p>
    <w:p w:rsidR="00662792" w:rsidRDefault="00662792" w:rsidP="0066279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السؤال السابع </w:t>
      </w:r>
      <w:proofErr w:type="spellStart"/>
      <w:r>
        <w:rPr>
          <w:rFonts w:hint="cs"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الظاهرة الإملائية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</w:p>
    <w:p w:rsidR="00662792" w:rsidRDefault="00662792" w:rsidP="0066279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 اكتبي ما يملى عليك :</w:t>
      </w:r>
    </w:p>
    <w:p w:rsidR="00045989" w:rsidRDefault="00662792" w:rsidP="00662792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45989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</w:t>
      </w:r>
      <w:proofErr w:type="spellStart"/>
      <w:r w:rsidR="00045989">
        <w:rPr>
          <w:rFonts w:hint="cs"/>
          <w:sz w:val="28"/>
          <w:szCs w:val="28"/>
          <w:rtl/>
        </w:rPr>
        <w:t>.</w:t>
      </w:r>
    </w:p>
    <w:p w:rsidR="00045989" w:rsidRDefault="00045989" w:rsidP="00B62E50">
      <w:pPr>
        <w:rPr>
          <w:rFonts w:hint="cs"/>
          <w:sz w:val="28"/>
          <w:szCs w:val="28"/>
          <w:rtl/>
        </w:rPr>
      </w:pPr>
      <w:proofErr w:type="spellEnd"/>
      <w:r>
        <w:rPr>
          <w:rFonts w:hint="cs"/>
          <w:sz w:val="28"/>
          <w:szCs w:val="28"/>
          <w:rtl/>
        </w:rPr>
        <w:t xml:space="preserve">تكتب الهمزة </w:t>
      </w:r>
      <w:proofErr w:type="spellStart"/>
      <w:r>
        <w:rPr>
          <w:rFonts w:hint="cs"/>
          <w:sz w:val="28"/>
          <w:szCs w:val="28"/>
          <w:rtl/>
        </w:rPr>
        <w:t>المتطرفةعلى</w:t>
      </w:r>
      <w:proofErr w:type="spellEnd"/>
      <w:r>
        <w:rPr>
          <w:rFonts w:hint="cs"/>
          <w:sz w:val="28"/>
          <w:szCs w:val="28"/>
          <w:rtl/>
        </w:rPr>
        <w:t>...............</w:t>
      </w:r>
      <w:r w:rsidR="00B62E50">
        <w:rPr>
          <w:rFonts w:hint="cs"/>
          <w:sz w:val="28"/>
          <w:szCs w:val="28"/>
          <w:rtl/>
        </w:rPr>
        <w:t xml:space="preserve">  أو  </w:t>
      </w:r>
      <w:r>
        <w:rPr>
          <w:rFonts w:hint="cs"/>
          <w:sz w:val="28"/>
          <w:szCs w:val="28"/>
          <w:rtl/>
        </w:rPr>
        <w:t>...............</w:t>
      </w:r>
      <w:r w:rsidR="00B62E50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أو </w:t>
      </w:r>
      <w:r w:rsidR="00B62E50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.............</w:t>
      </w:r>
      <w:r w:rsidR="00B62E50">
        <w:rPr>
          <w:rFonts w:hint="cs"/>
          <w:sz w:val="28"/>
          <w:szCs w:val="28"/>
          <w:rtl/>
        </w:rPr>
        <w:t>أو..................</w:t>
      </w:r>
    </w:p>
    <w:p w:rsidR="00045989" w:rsidRDefault="00B62E50" w:rsidP="00662792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 </w:t>
      </w:r>
    </w:p>
    <w:p w:rsidR="00045989" w:rsidRDefault="00045989" w:rsidP="00662792">
      <w:pPr>
        <w:rPr>
          <w:rFonts w:hint="cs"/>
          <w:sz w:val="28"/>
          <w:szCs w:val="28"/>
          <w:rtl/>
        </w:rPr>
      </w:pPr>
    </w:p>
    <w:p w:rsidR="00045989" w:rsidRDefault="00045989" w:rsidP="00662792">
      <w:pPr>
        <w:rPr>
          <w:rFonts w:hint="cs"/>
          <w:sz w:val="28"/>
          <w:szCs w:val="28"/>
          <w:rtl/>
        </w:rPr>
      </w:pPr>
    </w:p>
    <w:p w:rsidR="00045989" w:rsidRDefault="00045989" w:rsidP="00662792">
      <w:pPr>
        <w:rPr>
          <w:rFonts w:hint="cs"/>
          <w:sz w:val="28"/>
          <w:szCs w:val="28"/>
          <w:rtl/>
        </w:rPr>
      </w:pPr>
    </w:p>
    <w:p w:rsidR="00045989" w:rsidRDefault="00045989" w:rsidP="00662792">
      <w:pPr>
        <w:rPr>
          <w:rFonts w:hint="cs"/>
          <w:sz w:val="28"/>
          <w:szCs w:val="28"/>
          <w:rtl/>
        </w:rPr>
      </w:pPr>
    </w:p>
    <w:p w:rsidR="00045989" w:rsidRDefault="00045989" w:rsidP="00662792">
      <w:pPr>
        <w:rPr>
          <w:rFonts w:hint="cs"/>
          <w:sz w:val="28"/>
          <w:szCs w:val="28"/>
          <w:rtl/>
        </w:rPr>
      </w:pPr>
    </w:p>
    <w:p w:rsidR="00045989" w:rsidRDefault="00045989" w:rsidP="00662792">
      <w:pPr>
        <w:rPr>
          <w:rFonts w:hint="cs"/>
          <w:sz w:val="28"/>
          <w:szCs w:val="28"/>
          <w:rtl/>
        </w:rPr>
      </w:pPr>
    </w:p>
    <w:p w:rsidR="00C1308A" w:rsidRPr="00662792" w:rsidRDefault="00045989" w:rsidP="00662792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 </w:t>
      </w:r>
      <w:r w:rsidR="00662792">
        <w:rPr>
          <w:rFonts w:hint="cs"/>
          <w:sz w:val="28"/>
          <w:szCs w:val="28"/>
          <w:rtl/>
        </w:rPr>
        <w:t>.</w:t>
      </w:r>
    </w:p>
    <w:sectPr w:rsidR="00C1308A" w:rsidRPr="00662792" w:rsidSect="00213F96">
      <w:footerReference w:type="default" r:id="rId6"/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F9C" w:rsidRDefault="00315F9C" w:rsidP="00AF5F87">
      <w:pPr>
        <w:spacing w:after="0" w:line="240" w:lineRule="auto"/>
      </w:pPr>
      <w:r>
        <w:separator/>
      </w:r>
    </w:p>
  </w:endnote>
  <w:endnote w:type="continuationSeparator" w:id="0">
    <w:p w:rsidR="00315F9C" w:rsidRDefault="00315F9C" w:rsidP="00AF5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5D" w:rsidRPr="00D06E5D" w:rsidRDefault="00662792" w:rsidP="00D06E5D">
    <w:pPr>
      <w:pStyle w:val="a4"/>
      <w:jc w:val="right"/>
      <w:rPr>
        <w:sz w:val="24"/>
        <w:szCs w:val="24"/>
      </w:rPr>
    </w:pPr>
    <w:r>
      <w:rPr>
        <w:rFonts w:hint="cs"/>
        <w:sz w:val="24"/>
        <w:szCs w:val="24"/>
        <w:rtl/>
      </w:rPr>
      <w:t xml:space="preserve">بالتوفيق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F9C" w:rsidRDefault="00315F9C" w:rsidP="00AF5F87">
      <w:pPr>
        <w:spacing w:after="0" w:line="240" w:lineRule="auto"/>
      </w:pPr>
      <w:r>
        <w:separator/>
      </w:r>
    </w:p>
  </w:footnote>
  <w:footnote w:type="continuationSeparator" w:id="0">
    <w:p w:rsidR="00315F9C" w:rsidRDefault="00315F9C" w:rsidP="00AF5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792"/>
    <w:rsid w:val="00045989"/>
    <w:rsid w:val="00235B4A"/>
    <w:rsid w:val="00315F9C"/>
    <w:rsid w:val="00403CB5"/>
    <w:rsid w:val="00662792"/>
    <w:rsid w:val="00AF5F87"/>
    <w:rsid w:val="00B62E50"/>
    <w:rsid w:val="00C1308A"/>
    <w:rsid w:val="00EB7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8"/>
        <o:r id="V:Rule5" type="connector" idref="#_x0000_s1026"/>
        <o:r id="V:Rule6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9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7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semiHidden/>
    <w:unhideWhenUsed/>
    <w:rsid w:val="006627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صفحة Char"/>
    <w:basedOn w:val="a0"/>
    <w:link w:val="a4"/>
    <w:uiPriority w:val="99"/>
    <w:semiHidden/>
    <w:rsid w:val="006627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2012-12-21T19:32:00Z</cp:lastPrinted>
  <dcterms:created xsi:type="dcterms:W3CDTF">2012-11-16T17:39:00Z</dcterms:created>
  <dcterms:modified xsi:type="dcterms:W3CDTF">2012-12-21T19:35:00Z</dcterms:modified>
</cp:coreProperties>
</file>