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6268" w:rsidRPr="00D80009" w:rsidRDefault="00D80009" w:rsidP="006B736F">
      <w:pPr>
        <w:spacing w:line="230" w:lineRule="auto"/>
        <w:jc w:val="center"/>
        <w:rPr>
          <w:rFonts w:cs="AGA Battouta Regular"/>
          <w:bCs/>
          <w:color w:val="00B050"/>
          <w:sz w:val="68"/>
          <w:szCs w:val="6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cs="AGA Battouta Regular" w:hint="cs"/>
          <w:bCs/>
          <w:noProof/>
          <w:color w:val="00B050"/>
          <w:sz w:val="68"/>
          <w:szCs w:val="68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92DC06" wp14:editId="360FBFF3">
                <wp:simplePos x="0" y="0"/>
                <wp:positionH relativeFrom="column">
                  <wp:posOffset>2641600</wp:posOffset>
                </wp:positionH>
                <wp:positionV relativeFrom="paragraph">
                  <wp:posOffset>-77582</wp:posOffset>
                </wp:positionV>
                <wp:extent cx="4400550" cy="582295"/>
                <wp:effectExtent l="57150" t="38100" r="76200" b="103505"/>
                <wp:wrapNone/>
                <wp:docPr id="3" name="وسيلة شرح مع سهم إلى اليسار واليمي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582295"/>
                        </a:xfrm>
                        <a:prstGeom prst="leftRightArrowCallout">
                          <a:avLst>
                            <a:gd name="adj1" fmla="val 25000"/>
                            <a:gd name="adj2" fmla="val 25000"/>
                            <a:gd name="adj3" fmla="val 25000"/>
                            <a:gd name="adj4" fmla="val 90138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وسيلة شرح مع سهم إلى اليسار واليمين 3" o:spid="_x0000_s1026" type="#_x0000_t81" style="position:absolute;left:0;text-align:left;margin-left:208pt;margin-top:-6.1pt;width:346.5pt;height:4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" adj="1065,,71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 w:rsidR="00936268" w:rsidRPr="00D80009">
        <w:rPr>
          <w:rFonts w:cs="AGA Battouta Regular" w:hint="cs"/>
          <w:bCs/>
          <w:color w:val="00B050"/>
          <w:sz w:val="68"/>
          <w:szCs w:val="6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متابعة </w:t>
      </w:r>
      <w:r w:rsidR="006B736F">
        <w:rPr>
          <w:rFonts w:cs="AGA Battouta Regular" w:hint="cs"/>
          <w:bCs/>
          <w:color w:val="00B050"/>
          <w:sz w:val="68"/>
          <w:szCs w:val="6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الطلاب المتفوقين</w:t>
      </w:r>
    </w:p>
    <w:tbl>
      <w:tblPr>
        <w:tblStyle w:val="a6"/>
        <w:tblW w:w="14317" w:type="dxa"/>
        <w:tblInd w:w="817" w:type="dxa"/>
        <w:tblBorders>
          <w:top w:val="thickThinMediumGap" w:sz="24" w:space="0" w:color="FF0000"/>
          <w:left w:val="thickThinMediumGap" w:sz="24" w:space="0" w:color="FF0000"/>
          <w:bottom w:val="thinThickMediumGap" w:sz="24" w:space="0" w:color="FF0000"/>
          <w:right w:val="thinThickMediumGap" w:sz="24" w:space="0" w:color="FF0000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552"/>
        <w:gridCol w:w="3402"/>
        <w:gridCol w:w="3118"/>
        <w:gridCol w:w="4253"/>
        <w:gridCol w:w="992"/>
      </w:tblGrid>
      <w:tr w:rsidR="009072C1" w:rsidRPr="003B4728" w:rsidTr="00D80009">
        <w:trPr>
          <w:trHeight w:val="549"/>
        </w:trPr>
        <w:tc>
          <w:tcPr>
            <w:tcW w:w="2552" w:type="dxa"/>
            <w:vAlign w:val="center"/>
          </w:tcPr>
          <w:p w:rsidR="009072C1" w:rsidRPr="003B4728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cs"/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ملاحظات</w:t>
            </w:r>
          </w:p>
        </w:tc>
        <w:tc>
          <w:tcPr>
            <w:tcW w:w="3402" w:type="dxa"/>
            <w:vAlign w:val="center"/>
          </w:tcPr>
          <w:p w:rsidR="009072C1" w:rsidRPr="003B4728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cs"/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طريقة التعزيز</w:t>
            </w:r>
          </w:p>
        </w:tc>
        <w:tc>
          <w:tcPr>
            <w:tcW w:w="3118" w:type="dxa"/>
            <w:vAlign w:val="center"/>
          </w:tcPr>
          <w:p w:rsidR="009072C1" w:rsidRPr="003B4728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hint="cs"/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مهارات التفوق</w:t>
            </w:r>
          </w:p>
        </w:tc>
        <w:tc>
          <w:tcPr>
            <w:tcW w:w="4253" w:type="dxa"/>
            <w:vAlign w:val="center"/>
          </w:tcPr>
          <w:p w:rsidR="009072C1" w:rsidRPr="003B4728" w:rsidRDefault="009072C1" w:rsidP="006B736F">
            <w:pPr>
              <w:spacing w:line="230" w:lineRule="auto"/>
              <w:jc w:val="center"/>
              <w:rPr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4728">
              <w:rPr>
                <w:rFonts w:hint="cs"/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اسم الطالب</w:t>
            </w:r>
          </w:p>
        </w:tc>
        <w:tc>
          <w:tcPr>
            <w:tcW w:w="992" w:type="dxa"/>
            <w:vAlign w:val="center"/>
          </w:tcPr>
          <w:p w:rsidR="009072C1" w:rsidRPr="003B4728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4728">
              <w:rPr>
                <w:rFonts w:hint="cs"/>
                <w:b/>
                <w:color w:val="FF000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م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spacing w:line="230" w:lineRule="auto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spacing w:line="230" w:lineRule="auto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spacing w:line="230" w:lineRule="auto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D80009">
            <w:pPr>
              <w:spacing w:line="230" w:lineRule="auto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spacing w:line="230" w:lineRule="auto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</w:tr>
      <w:tr w:rsidR="009072C1" w:rsidRPr="003B4728" w:rsidTr="00D80009">
        <w:trPr>
          <w:trHeight w:val="565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11</w:t>
            </w:r>
          </w:p>
        </w:tc>
      </w:tr>
      <w:tr w:rsidR="009072C1" w:rsidRPr="003B4728" w:rsidTr="00D80009">
        <w:trPr>
          <w:trHeight w:val="581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12</w:t>
            </w:r>
          </w:p>
        </w:tc>
      </w:tr>
      <w:tr w:rsidR="009072C1" w:rsidRPr="003B4728" w:rsidTr="00D80009">
        <w:trPr>
          <w:trHeight w:val="597"/>
        </w:trPr>
        <w:tc>
          <w:tcPr>
            <w:tcW w:w="255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402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18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253" w:type="dxa"/>
            <w:vAlign w:val="center"/>
          </w:tcPr>
          <w:p w:rsidR="009072C1" w:rsidRPr="00D80009" w:rsidRDefault="009072C1" w:rsidP="00EE628E">
            <w:pPr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92" w:type="dxa"/>
            <w:vAlign w:val="center"/>
          </w:tcPr>
          <w:p w:rsidR="009072C1" w:rsidRPr="00D80009" w:rsidRDefault="00D80009" w:rsidP="00D80009">
            <w:pPr>
              <w:pStyle w:val="a7"/>
              <w:ind w:left="0"/>
              <w:jc w:val="center"/>
              <w:rPr>
                <w:b/>
                <w:color w:val="FF0000"/>
                <w:sz w:val="44"/>
                <w:szCs w:val="4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D80009">
              <w:rPr>
                <w:rFonts w:hint="cs"/>
                <w:b/>
                <w:color w:val="FF0000"/>
                <w:sz w:val="44"/>
                <w:szCs w:val="44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13</w:t>
            </w:r>
          </w:p>
        </w:tc>
      </w:tr>
    </w:tbl>
    <w:p w:rsidR="00F87D5D" w:rsidRDefault="00F87D5D" w:rsidP="00D80009"/>
    <w:sectPr w:rsidR="00F87D5D" w:rsidSect="0055169B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AD" w:rsidRDefault="00D052AD" w:rsidP="00936268">
      <w:pPr>
        <w:spacing w:after="0" w:line="240" w:lineRule="auto"/>
      </w:pPr>
      <w:r>
        <w:separator/>
      </w:r>
    </w:p>
  </w:endnote>
  <w:endnote w:type="continuationSeparator" w:id="0">
    <w:p w:rsidR="00D052AD" w:rsidRDefault="00D052AD" w:rsidP="0093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Battout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AD" w:rsidRDefault="00D052AD" w:rsidP="00936268">
      <w:pPr>
        <w:spacing w:after="0" w:line="240" w:lineRule="auto"/>
      </w:pPr>
      <w:r>
        <w:separator/>
      </w:r>
    </w:p>
  </w:footnote>
  <w:footnote w:type="continuationSeparator" w:id="0">
    <w:p w:rsidR="00D052AD" w:rsidRDefault="00D052AD" w:rsidP="0093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7740"/>
    <w:multiLevelType w:val="hybridMultilevel"/>
    <w:tmpl w:val="59A45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68"/>
    <w:rsid w:val="003B4728"/>
    <w:rsid w:val="0055169B"/>
    <w:rsid w:val="005C7F3B"/>
    <w:rsid w:val="006B736F"/>
    <w:rsid w:val="009072C1"/>
    <w:rsid w:val="00936268"/>
    <w:rsid w:val="00952FE3"/>
    <w:rsid w:val="009F3555"/>
    <w:rsid w:val="00A22245"/>
    <w:rsid w:val="00AD6B9E"/>
    <w:rsid w:val="00D052AD"/>
    <w:rsid w:val="00D80009"/>
    <w:rsid w:val="00DB4CB6"/>
    <w:rsid w:val="00EE628E"/>
    <w:rsid w:val="00F8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626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362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36268"/>
  </w:style>
  <w:style w:type="paragraph" w:styleId="a5">
    <w:name w:val="footer"/>
    <w:basedOn w:val="a"/>
    <w:link w:val="Char1"/>
    <w:uiPriority w:val="99"/>
    <w:unhideWhenUsed/>
    <w:rsid w:val="009362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36268"/>
  </w:style>
  <w:style w:type="table" w:styleId="a6">
    <w:name w:val="Table Grid"/>
    <w:basedOn w:val="a1"/>
    <w:uiPriority w:val="59"/>
    <w:rsid w:val="00936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51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626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362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36268"/>
  </w:style>
  <w:style w:type="paragraph" w:styleId="a5">
    <w:name w:val="footer"/>
    <w:basedOn w:val="a"/>
    <w:link w:val="Char1"/>
    <w:uiPriority w:val="99"/>
    <w:unhideWhenUsed/>
    <w:rsid w:val="009362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36268"/>
  </w:style>
  <w:style w:type="table" w:styleId="a6">
    <w:name w:val="Table Grid"/>
    <w:basedOn w:val="a1"/>
    <w:uiPriority w:val="59"/>
    <w:rsid w:val="00936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51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5218</dc:creator>
  <cp:keywords/>
  <dc:description/>
  <cp:lastModifiedBy>dream</cp:lastModifiedBy>
  <cp:revision>10</cp:revision>
  <cp:lastPrinted>2010-12-27T17:29:00Z</cp:lastPrinted>
  <dcterms:created xsi:type="dcterms:W3CDTF">2010-12-27T16:46:00Z</dcterms:created>
  <dcterms:modified xsi:type="dcterms:W3CDTF">2014-04-25T07:42:00Z</dcterms:modified>
</cp:coreProperties>
</file>