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A7BF0" w14:textId="1C1DAE71" w:rsidR="00C5563F" w:rsidRDefault="00E939BD" w:rsidP="00C06F67">
      <w:pPr>
        <w:ind w:hanging="13"/>
        <w:jc w:val="center"/>
        <w:rPr>
          <w:rFonts w:cs="mohammad bold art 1"/>
          <w:rtl/>
        </w:rPr>
      </w:pPr>
      <w:r>
        <w:rPr>
          <w:rFonts w:cs="mohammad bold art 1"/>
          <w:noProof/>
          <w:rtl/>
          <w:lang w:eastAsia="en-US"/>
        </w:rPr>
        <w:pict w14:anchorId="300656B0">
          <v:roundrect id="_x0000_s1044" style="position:absolute;left:0;text-align:left;margin-left:-7.25pt;margin-top:-19.4pt;width:169pt;height:69.35pt;z-index:251660800" arcsize="10923f" fillcolor="white [3201]" strokecolor="black [3200]" strokeweight="1pt">
            <v:stroke dashstyle="dash"/>
            <v:shadow color="#868686"/>
            <v:textbox>
              <w:txbxContent>
                <w:p w14:paraId="0BB84924" w14:textId="4EBE9D0B" w:rsidR="00864DD7" w:rsidRPr="00D26BE7" w:rsidRDefault="00864DD7" w:rsidP="002D74A0">
                  <w:pPr>
                    <w:ind w:firstLine="59"/>
                    <w:jc w:val="center"/>
                    <w:rPr>
                      <w:rFonts w:cs="mohammad bold art 1"/>
                      <w:sz w:val="32"/>
                      <w:szCs w:val="32"/>
                      <w:rtl/>
                    </w:rPr>
                  </w:pPr>
                  <w:r w:rsidRPr="00D26BE7">
                    <w:rPr>
                      <w:rFonts w:cs="mohammad bold art 1"/>
                      <w:sz w:val="32"/>
                      <w:szCs w:val="32"/>
                      <w:rtl/>
                    </w:rPr>
                    <w:t>‏‏ اليوم العالمي للسكر</w:t>
                  </w:r>
                  <w:r w:rsidR="00D26BE7">
                    <w:rPr>
                      <w:rFonts w:cs="mohammad bold art 1" w:hint="cs"/>
                      <w:sz w:val="32"/>
                      <w:szCs w:val="32"/>
                      <w:rtl/>
                    </w:rPr>
                    <w:t xml:space="preserve"> </w:t>
                  </w:r>
                  <w:r w:rsidR="00D26BE7" w:rsidRPr="00D26BE7">
                    <w:rPr>
                      <w:rFonts w:cs="mohammad bold art 1" w:hint="cs"/>
                      <w:sz w:val="32"/>
                      <w:szCs w:val="32"/>
                      <w:rtl/>
                    </w:rPr>
                    <w:t>1</w:t>
                  </w:r>
                </w:p>
                <w:p w14:paraId="118D6863" w14:textId="3F150BA5" w:rsidR="00864DD7" w:rsidRPr="00522AAF" w:rsidRDefault="00864DD7" w:rsidP="002D74A0">
                  <w:pPr>
                    <w:ind w:firstLine="59"/>
                    <w:jc w:val="center"/>
                    <w:rPr>
                      <w:rFonts w:cs="mohammad bold art 1"/>
                      <w:sz w:val="34"/>
                      <w:szCs w:val="34"/>
                    </w:rPr>
                  </w:pPr>
                  <w:r w:rsidRPr="00D26BE7">
                    <w:rPr>
                      <w:rFonts w:cs="mohammad bold art 1" w:hint="cs"/>
                      <w:sz w:val="32"/>
                      <w:szCs w:val="32"/>
                      <w:rtl/>
                    </w:rPr>
                    <w:t>14/نوفمبر</w:t>
                  </w:r>
                </w:p>
              </w:txbxContent>
            </v:textbox>
            <w10:wrap anchorx="page"/>
          </v:roundrect>
        </w:pict>
      </w:r>
      <w:r w:rsidR="0029591C" w:rsidRPr="00565E52">
        <w:rPr>
          <w:rFonts w:cs="mohammad bold art 1" w:hint="cs"/>
          <w:rtl/>
        </w:rPr>
        <w:t>بسم الله الرحمن الرحيم</w:t>
      </w:r>
      <w:r w:rsidR="00E9175E" w:rsidRPr="00565E52">
        <w:rPr>
          <w:rStyle w:val="ae"/>
          <w:rFonts w:cs="mohammad bold art 1"/>
          <w:rtl/>
        </w:rPr>
        <w:footnoteReference w:id="1"/>
      </w:r>
    </w:p>
    <w:p w14:paraId="39B9E6B0" w14:textId="77777777" w:rsidR="00522AAF" w:rsidRPr="00565E52" w:rsidRDefault="00522AAF" w:rsidP="00C06F67">
      <w:pPr>
        <w:ind w:hanging="13"/>
        <w:jc w:val="center"/>
        <w:rPr>
          <w:rFonts w:cs="mohammad bold art 1"/>
          <w:rtl/>
        </w:rPr>
      </w:pPr>
    </w:p>
    <w:p w14:paraId="378165F4" w14:textId="6B90BCFC" w:rsidR="00C02EBD" w:rsidRPr="00565E52" w:rsidRDefault="00F20F46" w:rsidP="00E8757F">
      <w:pPr>
        <w:ind w:hanging="13"/>
        <w:jc w:val="center"/>
        <w:rPr>
          <w:rFonts w:ascii="WinSoft Pro" w:hAnsi="WinSoft Pro" w:cs="mohammad bold art 1"/>
          <w:sz w:val="34"/>
          <w:szCs w:val="34"/>
          <w:rtl/>
        </w:rPr>
      </w:pPr>
      <w:r w:rsidRPr="00565E52">
        <w:rPr>
          <w:rFonts w:ascii="WinSoft Pro" w:hAnsi="WinSoft Pro" w:cs="mohammad bold art 1"/>
          <w:sz w:val="34"/>
          <w:szCs w:val="34"/>
          <w:rtl/>
        </w:rPr>
        <w:t xml:space="preserve">الحمد </w:t>
      </w:r>
      <w:r w:rsidR="00E8757F" w:rsidRPr="00565E52">
        <w:rPr>
          <w:rFonts w:ascii="WinSoft Pro" w:hAnsi="WinSoft Pro" w:cs="mohammad bold art 1" w:hint="cs"/>
          <w:sz w:val="34"/>
          <w:szCs w:val="34"/>
          <w:rtl/>
        </w:rPr>
        <w:t xml:space="preserve">لله </w:t>
      </w:r>
      <w:r w:rsidR="00522AAF" w:rsidRPr="00565E52">
        <w:rPr>
          <w:rFonts w:ascii="WinSoft Pro" w:hAnsi="WinSoft Pro" w:cs="mohammad bold art 1" w:hint="cs"/>
          <w:sz w:val="34"/>
          <w:szCs w:val="34"/>
          <w:rtl/>
        </w:rPr>
        <w:t>وكفى</w:t>
      </w:r>
      <w:r w:rsidR="00E8757F" w:rsidRPr="00565E52">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والصلاة</w:t>
      </w:r>
      <w:r w:rsidR="00E8757F" w:rsidRPr="00565E52">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والسلام</w:t>
      </w:r>
      <w:r w:rsidR="00E8757F" w:rsidRPr="00565E52">
        <w:rPr>
          <w:rFonts w:ascii="WinSoft Pro" w:hAnsi="WinSoft Pro" w:cs="mohammad bold art 1" w:hint="cs"/>
          <w:sz w:val="34"/>
          <w:szCs w:val="34"/>
          <w:rtl/>
        </w:rPr>
        <w:t xml:space="preserve"> على النبيّ </w:t>
      </w:r>
      <w:r w:rsidR="00522AAF" w:rsidRPr="00565E52">
        <w:rPr>
          <w:rFonts w:ascii="WinSoft Pro" w:hAnsi="WinSoft Pro" w:cs="mohammad bold art 1" w:hint="cs"/>
          <w:sz w:val="34"/>
          <w:szCs w:val="34"/>
          <w:rtl/>
        </w:rPr>
        <w:t>المجتبى،</w:t>
      </w:r>
      <w:r w:rsidR="00E8757F" w:rsidRPr="00565E52">
        <w:rPr>
          <w:rFonts w:ascii="WinSoft Pro" w:hAnsi="WinSoft Pro" w:cs="mohammad bold art 1" w:hint="cs"/>
          <w:sz w:val="34"/>
          <w:szCs w:val="34"/>
          <w:rtl/>
        </w:rPr>
        <w:t xml:space="preserve"> الصادق الأمين</w:t>
      </w:r>
    </w:p>
    <w:p w14:paraId="7A310B38" w14:textId="2AAF0F4D" w:rsidR="0029591C" w:rsidRDefault="00E8757F" w:rsidP="00363625">
      <w:pPr>
        <w:ind w:hanging="13"/>
        <w:jc w:val="center"/>
        <w:rPr>
          <w:rFonts w:ascii="WinSoft Pro" w:hAnsi="WinSoft Pro" w:cs="mohammad bold art 1"/>
          <w:sz w:val="34"/>
          <w:szCs w:val="34"/>
          <w:rtl/>
        </w:rPr>
      </w:pPr>
      <w:r w:rsidRPr="00565E52">
        <w:rPr>
          <w:rFonts w:ascii="WinSoft Pro" w:hAnsi="WinSoft Pro" w:cs="mohammad bold art 1" w:hint="cs"/>
          <w:sz w:val="34"/>
          <w:szCs w:val="34"/>
          <w:rtl/>
        </w:rPr>
        <w:t>وعلى</w:t>
      </w:r>
      <w:r w:rsidR="00F20F46" w:rsidRPr="00565E52">
        <w:rPr>
          <w:rFonts w:ascii="WinSoft Pro" w:hAnsi="WinSoft Pro" w:cs="mohammad bold art 1" w:hint="cs"/>
          <w:sz w:val="34"/>
          <w:szCs w:val="34"/>
          <w:rtl/>
        </w:rPr>
        <w:t xml:space="preserve"> آله وصحبه أجمعين .....  أما بعد </w:t>
      </w:r>
      <w:r w:rsidR="007511D0" w:rsidRPr="00565E52">
        <w:rPr>
          <w:rFonts w:ascii="WinSoft Pro" w:hAnsi="WinSoft Pro" w:cs="mohammad bold art 1"/>
          <w:sz w:val="34"/>
          <w:szCs w:val="34"/>
        </w:rPr>
        <w:br/>
      </w:r>
      <w:r w:rsidR="00CF1837" w:rsidRPr="00565E52">
        <w:rPr>
          <w:rFonts w:ascii="WinSoft Pro" w:hAnsi="WinSoft Pro" w:cs="mohammad bold art 1" w:hint="cs"/>
          <w:sz w:val="34"/>
          <w:szCs w:val="34"/>
          <w:rtl/>
        </w:rPr>
        <w:t xml:space="preserve">قائدنا </w:t>
      </w:r>
      <w:r w:rsidR="00522AAF" w:rsidRPr="00565E52">
        <w:rPr>
          <w:rFonts w:ascii="WinSoft Pro" w:hAnsi="WinSoft Pro" w:cs="mohammad bold art 1" w:hint="cs"/>
          <w:sz w:val="34"/>
          <w:szCs w:val="34"/>
          <w:rtl/>
        </w:rPr>
        <w:t>الفاضل،</w:t>
      </w:r>
      <w:r w:rsidR="007511D0" w:rsidRPr="00565E52">
        <w:rPr>
          <w:rFonts w:ascii="WinSoft Pro" w:hAnsi="WinSoft Pro" w:cs="mohammad bold art 1" w:hint="cs"/>
          <w:sz w:val="34"/>
          <w:szCs w:val="34"/>
          <w:rtl/>
        </w:rPr>
        <w:t xml:space="preserve"> </w:t>
      </w:r>
      <w:r w:rsidR="00363625">
        <w:rPr>
          <w:rFonts w:ascii="WinSoft Pro" w:hAnsi="WinSoft Pro" w:cs="mohammad bold art 1" w:hint="cs"/>
          <w:sz w:val="34"/>
          <w:szCs w:val="34"/>
          <w:rtl/>
        </w:rPr>
        <w:t>آبائنا</w:t>
      </w:r>
      <w:r w:rsidR="007511D0" w:rsidRPr="00565E52">
        <w:rPr>
          <w:rFonts w:ascii="WinSoft Pro" w:hAnsi="WinSoft Pro" w:cs="mohammad bold art 1"/>
          <w:sz w:val="34"/>
          <w:szCs w:val="34"/>
          <w:rtl/>
        </w:rPr>
        <w:t xml:space="preserve"> </w:t>
      </w:r>
      <w:r w:rsidR="00522AAF" w:rsidRPr="00565E52">
        <w:rPr>
          <w:rFonts w:ascii="WinSoft Pro" w:hAnsi="WinSoft Pro" w:cs="mohammad bold art 1" w:hint="cs"/>
          <w:sz w:val="34"/>
          <w:szCs w:val="34"/>
          <w:rtl/>
        </w:rPr>
        <w:t>المعلمين، زملائي</w:t>
      </w:r>
      <w:r w:rsidR="007511D0" w:rsidRPr="00565E52">
        <w:rPr>
          <w:rFonts w:ascii="WinSoft Pro" w:hAnsi="WinSoft Pro" w:cs="mohammad bold art 1"/>
          <w:sz w:val="34"/>
          <w:szCs w:val="34"/>
          <w:rtl/>
        </w:rPr>
        <w:t xml:space="preserve"> </w:t>
      </w:r>
      <w:r w:rsidR="00522AAF" w:rsidRPr="00565E52">
        <w:rPr>
          <w:rFonts w:ascii="WinSoft Pro" w:hAnsi="WinSoft Pro" w:cs="mohammad bold art 1" w:hint="cs"/>
          <w:sz w:val="34"/>
          <w:szCs w:val="34"/>
          <w:rtl/>
        </w:rPr>
        <w:t>الطلاب،</w:t>
      </w:r>
      <w:r w:rsidR="007511D0" w:rsidRPr="00565E52">
        <w:rPr>
          <w:rFonts w:ascii="WinSoft Pro" w:hAnsi="WinSoft Pro" w:cs="mohammad bold art 1" w:hint="cs"/>
          <w:sz w:val="34"/>
          <w:szCs w:val="34"/>
          <w:rtl/>
        </w:rPr>
        <w:t xml:space="preserve"> </w:t>
      </w:r>
      <w:r w:rsidR="007511D0" w:rsidRPr="00565E52">
        <w:rPr>
          <w:rFonts w:ascii="WinSoft Pro" w:hAnsi="WinSoft Pro" w:cs="mohammad bold art 1"/>
          <w:sz w:val="34"/>
          <w:szCs w:val="34"/>
          <w:rtl/>
        </w:rPr>
        <w:t>السلام عليكم ورحمة الله وبركاته</w:t>
      </w:r>
      <w:r w:rsidR="007511D0" w:rsidRPr="00565E52">
        <w:rPr>
          <w:rFonts w:ascii="WinSoft Pro" w:hAnsi="WinSoft Pro" w:cs="mohammad bold art 1" w:hint="cs"/>
          <w:sz w:val="34"/>
          <w:szCs w:val="34"/>
          <w:rtl/>
        </w:rPr>
        <w:t xml:space="preserve"> </w:t>
      </w:r>
      <w:r w:rsidR="0029591C" w:rsidRPr="00565E52">
        <w:rPr>
          <w:rFonts w:ascii="WinSoft Pro" w:hAnsi="WinSoft Pro" w:cs="mohammad bold art 1"/>
          <w:sz w:val="34"/>
          <w:szCs w:val="34"/>
          <w:rtl/>
        </w:rPr>
        <w:t>وأسعد الله صباحكم بكل خير</w:t>
      </w:r>
    </w:p>
    <w:p w14:paraId="18EACB47" w14:textId="77777777" w:rsidR="00522AAF" w:rsidRPr="00946F88" w:rsidRDefault="00522AAF" w:rsidP="00363625">
      <w:pPr>
        <w:ind w:hanging="13"/>
        <w:jc w:val="center"/>
        <w:rPr>
          <w:rFonts w:ascii="WinSoft Pro" w:hAnsi="WinSoft Pro" w:cs="mohammad bold art 1"/>
          <w:sz w:val="26"/>
          <w:szCs w:val="22"/>
          <w:rtl/>
        </w:rPr>
      </w:pPr>
    </w:p>
    <w:p w14:paraId="61F83F38" w14:textId="4E9D3ED3" w:rsidR="00A82123" w:rsidRDefault="00D26BE7" w:rsidP="00464F1E">
      <w:pPr>
        <w:ind w:hanging="13"/>
        <w:jc w:val="center"/>
        <w:rPr>
          <w:rFonts w:ascii="WinSoft Pro" w:hAnsi="WinSoft Pro" w:cs="mohammad bold art 1"/>
          <w:sz w:val="34"/>
          <w:szCs w:val="34"/>
          <w:rtl/>
        </w:rPr>
      </w:pPr>
      <w:r>
        <w:rPr>
          <w:rFonts w:ascii="WinSoft Pro" w:hAnsi="WinSoft Pro" w:cs="mohammad bold art 1" w:hint="cs"/>
          <w:sz w:val="34"/>
          <w:szCs w:val="34"/>
          <w:rtl/>
        </w:rPr>
        <w:t xml:space="preserve">نتحدث اليوم عن مرض منتشر بشكل واسع وهو مرض السكري، ونحن اليوم معرفين به </w:t>
      </w:r>
      <w:r w:rsidR="00A82123">
        <w:rPr>
          <w:rFonts w:ascii="WinSoft Pro" w:hAnsi="WinSoft Pro" w:cs="mohammad bold art 1" w:hint="cs"/>
          <w:sz w:val="34"/>
          <w:szCs w:val="34"/>
          <w:rtl/>
        </w:rPr>
        <w:t xml:space="preserve">ومحذرين مزامنة مع اليوم العالمي للسكري، </w:t>
      </w:r>
    </w:p>
    <w:p w14:paraId="75C22D3F" w14:textId="61D29E61" w:rsidR="007511D0" w:rsidRPr="00565E52" w:rsidRDefault="00363625" w:rsidP="00464F1E">
      <w:pPr>
        <w:ind w:hanging="13"/>
        <w:jc w:val="center"/>
        <w:rPr>
          <w:rFonts w:ascii="WinSoft Pro" w:hAnsi="WinSoft Pro" w:cs="mohammad bold art 1"/>
          <w:sz w:val="34"/>
          <w:szCs w:val="34"/>
          <w:rtl/>
        </w:rPr>
      </w:pPr>
      <w:r>
        <w:rPr>
          <w:rFonts w:ascii="WinSoft Pro" w:hAnsi="WinSoft Pro" w:cs="mohammad bold art 1" w:hint="cs"/>
          <w:sz w:val="34"/>
          <w:szCs w:val="34"/>
          <w:rtl/>
        </w:rPr>
        <w:t xml:space="preserve"> </w:t>
      </w:r>
      <w:r w:rsidR="00A82123">
        <w:rPr>
          <w:rFonts w:ascii="WinSoft Pro" w:hAnsi="WinSoft Pro" w:cs="mohammad bold art 1" w:hint="cs"/>
          <w:sz w:val="34"/>
          <w:szCs w:val="34"/>
          <w:rtl/>
        </w:rPr>
        <w:t xml:space="preserve">ونستفتح برنامجنا الإذاعي بآياتٍ من الذكر الحكيم </w:t>
      </w:r>
      <w:r>
        <w:rPr>
          <w:rFonts w:ascii="WinSoft Pro" w:hAnsi="WinSoft Pro" w:cs="mohammad bold art 1" w:hint="cs"/>
          <w:sz w:val="34"/>
          <w:szCs w:val="34"/>
          <w:rtl/>
        </w:rPr>
        <w:t xml:space="preserve">مع </w:t>
      </w:r>
      <w:r w:rsidR="006A05C0" w:rsidRPr="00565E52">
        <w:rPr>
          <w:rFonts w:ascii="WinSoft Pro" w:hAnsi="WinSoft Pro" w:cs="mohammad bold art 1" w:hint="cs"/>
          <w:sz w:val="34"/>
          <w:szCs w:val="34"/>
          <w:rtl/>
        </w:rPr>
        <w:t xml:space="preserve">الطالب </w:t>
      </w:r>
      <w:r w:rsidR="00522AAF" w:rsidRPr="00AE3B3C">
        <w:rPr>
          <w:rFonts w:ascii="WinSoft Pro" w:hAnsi="WinSoft Pro" w:cs="mohammad bold art 1"/>
          <w:sz w:val="34"/>
          <w:szCs w:val="34"/>
          <w:rtl/>
        </w:rPr>
        <w:t>(</w:t>
      </w:r>
      <w:r w:rsidR="00522AAF" w:rsidRPr="00AE3B3C">
        <w:rPr>
          <w:rFonts w:ascii="WinSoft Pro" w:hAnsi="WinSoft Pro" w:cs="mohammad bold art 1" w:hint="cs"/>
          <w:sz w:val="34"/>
          <w:szCs w:val="34"/>
          <w:vertAlign w:val="subscript"/>
          <w:rtl/>
        </w:rPr>
        <w:t>-----</w:t>
      </w:r>
      <w:r w:rsidR="00522AAF">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354EC0E0" w14:textId="3C6A0BDC" w:rsidR="0029591C" w:rsidRPr="00565E52" w:rsidRDefault="00464F1E" w:rsidP="00363625">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ورد في السنة المشرفة </w:t>
      </w:r>
      <w:r w:rsidR="00A82123">
        <w:rPr>
          <w:rFonts w:ascii="WinSoft Pro" w:hAnsi="WinSoft Pro" w:cs="mohammad bold art 1" w:hint="cs"/>
          <w:sz w:val="34"/>
          <w:szCs w:val="34"/>
          <w:rtl/>
        </w:rPr>
        <w:t>أمر مهم نحافظ به على صحتنا</w:t>
      </w:r>
      <w:r w:rsidR="00522AAF">
        <w:rPr>
          <w:rFonts w:ascii="WinSoft Pro" w:hAnsi="WinSoft Pro" w:cs="mohammad bold art 1" w:hint="cs"/>
          <w:sz w:val="34"/>
          <w:szCs w:val="34"/>
          <w:rtl/>
        </w:rPr>
        <w:t>،</w:t>
      </w:r>
      <w:r w:rsidR="00363625">
        <w:rPr>
          <w:rFonts w:ascii="WinSoft Pro" w:hAnsi="WinSoft Pro" w:cs="mohammad bold art 1" w:hint="cs"/>
          <w:sz w:val="34"/>
          <w:szCs w:val="34"/>
          <w:rtl/>
        </w:rPr>
        <w:t xml:space="preserve"> لنستمع </w:t>
      </w:r>
      <w:r>
        <w:rPr>
          <w:rFonts w:ascii="WinSoft Pro" w:hAnsi="WinSoft Pro" w:cs="mohammad bold art 1" w:hint="cs"/>
          <w:sz w:val="34"/>
          <w:szCs w:val="34"/>
          <w:rtl/>
        </w:rPr>
        <w:t>لهذا الحديث</w:t>
      </w:r>
      <w:r w:rsidR="00363625">
        <w:rPr>
          <w:rFonts w:ascii="WinSoft Pro" w:hAnsi="WinSoft Pro" w:cs="mohammad bold art 1" w:hint="cs"/>
          <w:sz w:val="34"/>
          <w:szCs w:val="34"/>
          <w:rtl/>
        </w:rPr>
        <w:t xml:space="preserve"> مع </w:t>
      </w:r>
      <w:r w:rsidR="00AE7733" w:rsidRPr="00565E52">
        <w:rPr>
          <w:rFonts w:ascii="WinSoft Pro" w:hAnsi="WinSoft Pro" w:cs="mohammad bold art 1" w:hint="cs"/>
          <w:sz w:val="34"/>
          <w:szCs w:val="34"/>
          <w:rtl/>
        </w:rPr>
        <w:t xml:space="preserve"> </w:t>
      </w:r>
      <w:r w:rsidR="00363625">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الطالب (</w:t>
      </w:r>
      <w:r w:rsidR="00522AAF" w:rsidRPr="00AE3B3C">
        <w:rPr>
          <w:rFonts w:ascii="WinSoft Pro" w:hAnsi="WinSoft Pro" w:cs="mohammad bold art 1" w:hint="cs"/>
          <w:sz w:val="34"/>
          <w:szCs w:val="34"/>
          <w:vertAlign w:val="subscript"/>
          <w:rtl/>
        </w:rPr>
        <w:t>-----</w:t>
      </w:r>
      <w:r w:rsidR="00522AAF">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294A15F0" w14:textId="271DAD63" w:rsidR="001C7E53" w:rsidRPr="00565E52" w:rsidRDefault="00C06F67" w:rsidP="00363625">
      <w:pPr>
        <w:ind w:left="-13" w:firstLine="0"/>
        <w:jc w:val="center"/>
        <w:rPr>
          <w:rFonts w:ascii="WinSoft Pro" w:hAnsi="WinSoft Pro" w:cs="mohammad bold art 1"/>
          <w:sz w:val="34"/>
          <w:szCs w:val="34"/>
          <w:rtl/>
        </w:rPr>
      </w:pPr>
      <w:r w:rsidRPr="00565E52">
        <w:rPr>
          <w:rFonts w:ascii="WinSoft Pro" w:hAnsi="WinSoft Pro" w:cs="mohammad bold art 1" w:hint="cs"/>
          <w:sz w:val="34"/>
          <w:szCs w:val="34"/>
          <w:rtl/>
        </w:rPr>
        <w:t>لنتعرف سوي</w:t>
      </w:r>
      <w:r w:rsidR="00FF34FF">
        <w:rPr>
          <w:rFonts w:ascii="WinSoft Pro" w:hAnsi="WinSoft Pro" w:cs="mohammad bold art 1" w:hint="cs"/>
          <w:sz w:val="34"/>
          <w:szCs w:val="34"/>
          <w:rtl/>
        </w:rPr>
        <w:t>ً</w:t>
      </w:r>
      <w:r w:rsidRPr="00565E52">
        <w:rPr>
          <w:rFonts w:ascii="WinSoft Pro" w:hAnsi="WinSoft Pro" w:cs="mohammad bold art 1" w:hint="cs"/>
          <w:sz w:val="34"/>
          <w:szCs w:val="34"/>
          <w:rtl/>
        </w:rPr>
        <w:t xml:space="preserve">ا على </w:t>
      </w:r>
      <w:r w:rsidR="00FF34FF">
        <w:rPr>
          <w:rFonts w:ascii="WinSoft Pro" w:hAnsi="WinSoft Pro" w:cs="mohammad bold art 1" w:hint="cs"/>
          <w:sz w:val="34"/>
          <w:szCs w:val="34"/>
          <w:rtl/>
        </w:rPr>
        <w:t xml:space="preserve">تعريف </w:t>
      </w:r>
      <w:r w:rsidR="00A82123">
        <w:rPr>
          <w:rFonts w:ascii="WinSoft Pro" w:hAnsi="WinSoft Pro" w:cs="mohammad bold art 1" w:hint="cs"/>
          <w:sz w:val="34"/>
          <w:szCs w:val="34"/>
          <w:rtl/>
        </w:rPr>
        <w:t>داء السكري</w:t>
      </w:r>
      <w:r w:rsidR="00522AAF" w:rsidRPr="00565E52">
        <w:rPr>
          <w:rFonts w:ascii="WinSoft Pro" w:hAnsi="WinSoft Pro" w:cs="mohammad bold art 1" w:hint="cs"/>
          <w:sz w:val="34"/>
          <w:szCs w:val="34"/>
          <w:rtl/>
        </w:rPr>
        <w:t>،</w:t>
      </w:r>
      <w:r w:rsidRPr="00565E52">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ويُعَرِّفهُ</w:t>
      </w:r>
      <w:r w:rsidR="005628B9" w:rsidRPr="00565E52">
        <w:rPr>
          <w:rFonts w:ascii="WinSoft Pro" w:hAnsi="WinSoft Pro" w:cs="mohammad bold art 1" w:hint="cs"/>
          <w:sz w:val="34"/>
          <w:szCs w:val="34"/>
          <w:rtl/>
        </w:rPr>
        <w:t xml:space="preserve"> لنا</w:t>
      </w:r>
      <w:r w:rsidR="00AE7733" w:rsidRPr="00565E52">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الطالب (</w:t>
      </w:r>
      <w:r w:rsidR="00522AAF" w:rsidRPr="00AE3B3C">
        <w:rPr>
          <w:rFonts w:ascii="WinSoft Pro" w:hAnsi="WinSoft Pro" w:cs="mohammad bold art 1" w:hint="cs"/>
          <w:sz w:val="34"/>
          <w:szCs w:val="34"/>
          <w:vertAlign w:val="subscript"/>
          <w:rtl/>
        </w:rPr>
        <w:t>-----</w:t>
      </w:r>
      <w:r w:rsidR="00522AAF">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672A603B" w14:textId="77777777" w:rsidR="00A82123" w:rsidRDefault="00A82123" w:rsidP="00C06F67">
      <w:pPr>
        <w:ind w:left="-13" w:firstLine="0"/>
        <w:jc w:val="center"/>
        <w:rPr>
          <w:rFonts w:ascii="WinSoft Pro" w:hAnsi="WinSoft Pro" w:cs="mohammad bold art 1"/>
          <w:sz w:val="34"/>
          <w:szCs w:val="34"/>
          <w:rtl/>
        </w:rPr>
      </w:pPr>
      <w:r>
        <w:rPr>
          <w:rFonts w:ascii="WinSoft Pro" w:hAnsi="WinSoft Pro" w:cs="mohammad bold art 1" w:hint="cs"/>
          <w:sz w:val="34"/>
          <w:szCs w:val="34"/>
          <w:rtl/>
        </w:rPr>
        <w:t>خصص العالم يوما خاصا بمرض السكري</w:t>
      </w:r>
      <w:r w:rsidR="00527E36">
        <w:rPr>
          <w:rFonts w:ascii="WinSoft Pro" w:hAnsi="WinSoft Pro" w:cs="mohammad bold art 1" w:hint="cs"/>
          <w:sz w:val="34"/>
          <w:szCs w:val="34"/>
          <w:rtl/>
        </w:rPr>
        <w:t>،</w:t>
      </w:r>
      <w:r w:rsidR="00363A68" w:rsidRPr="00565E52">
        <w:rPr>
          <w:rFonts w:ascii="WinSoft Pro" w:hAnsi="WinSoft Pro" w:cs="mohammad bold art 1" w:hint="cs"/>
          <w:sz w:val="34"/>
          <w:szCs w:val="34"/>
          <w:rtl/>
        </w:rPr>
        <w:t xml:space="preserve"> </w:t>
      </w:r>
      <w:r>
        <w:rPr>
          <w:rFonts w:ascii="WinSoft Pro" w:hAnsi="WinSoft Pro" w:cs="mohammad bold art 1" w:hint="cs"/>
          <w:sz w:val="34"/>
          <w:szCs w:val="34"/>
          <w:rtl/>
        </w:rPr>
        <w:t>لنتعرف على أهمية هذا اليوم مع</w:t>
      </w:r>
    </w:p>
    <w:p w14:paraId="1A385362" w14:textId="3B73DE77" w:rsidR="00363625" w:rsidRDefault="00527E36" w:rsidP="00C06F67">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 </w:t>
      </w:r>
      <w:r w:rsidR="00522AAF" w:rsidRPr="00565E52">
        <w:rPr>
          <w:rFonts w:ascii="WinSoft Pro" w:hAnsi="WinSoft Pro" w:cs="mohammad bold art 1" w:hint="cs"/>
          <w:sz w:val="34"/>
          <w:szCs w:val="34"/>
          <w:rtl/>
        </w:rPr>
        <w:t>الطالب</w:t>
      </w:r>
      <w:r w:rsidR="00AE7733" w:rsidRPr="00565E52">
        <w:rPr>
          <w:rFonts w:ascii="WinSoft Pro" w:hAnsi="WinSoft Pro" w:cs="mohammad bold art 1" w:hint="cs"/>
          <w:sz w:val="34"/>
          <w:szCs w:val="34"/>
          <w:rtl/>
        </w:rPr>
        <w:t xml:space="preserve"> </w:t>
      </w:r>
      <w:r w:rsidR="00522AAF" w:rsidRPr="00AE3B3C">
        <w:rPr>
          <w:rFonts w:ascii="WinSoft Pro" w:hAnsi="WinSoft Pro" w:cs="mohammad bold art 1"/>
          <w:sz w:val="34"/>
          <w:szCs w:val="34"/>
          <w:rtl/>
        </w:rPr>
        <w:t>(</w:t>
      </w:r>
      <w:r w:rsidR="00522AAF" w:rsidRPr="00AE3B3C">
        <w:rPr>
          <w:rFonts w:ascii="WinSoft Pro" w:hAnsi="WinSoft Pro" w:cs="mohammad bold art 1" w:hint="cs"/>
          <w:sz w:val="34"/>
          <w:szCs w:val="34"/>
          <w:vertAlign w:val="subscript"/>
          <w:rtl/>
        </w:rPr>
        <w:t>-----</w:t>
      </w:r>
      <w:r w:rsidR="00522AAF">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3FECA41D" w14:textId="224E7E33" w:rsidR="00522AAF" w:rsidRDefault="00A82123" w:rsidP="00522AAF">
      <w:pPr>
        <w:ind w:left="-13" w:firstLine="0"/>
        <w:jc w:val="center"/>
        <w:rPr>
          <w:rFonts w:ascii="WinSoft Pro" w:hAnsi="WinSoft Pro" w:cs="mohammad bold art 1"/>
          <w:sz w:val="34"/>
          <w:szCs w:val="34"/>
          <w:rtl/>
        </w:rPr>
      </w:pPr>
      <w:r>
        <w:rPr>
          <w:rFonts w:ascii="WinSoft Pro" w:hAnsi="WinSoft Pro" w:cs="mohammad bold art 1" w:hint="cs"/>
          <w:sz w:val="34"/>
          <w:szCs w:val="34"/>
          <w:rtl/>
        </w:rPr>
        <w:t>لليوم العالمي لمرض السكري أهداف مهمة</w:t>
      </w:r>
      <w:r w:rsidR="00522AAF">
        <w:rPr>
          <w:rFonts w:ascii="WinSoft Pro" w:hAnsi="WinSoft Pro" w:cs="mohammad bold art 1" w:hint="cs"/>
          <w:sz w:val="34"/>
          <w:szCs w:val="34"/>
          <w:rtl/>
        </w:rPr>
        <w:t>،</w:t>
      </w:r>
      <w:r w:rsidR="00363625">
        <w:rPr>
          <w:rFonts w:ascii="WinSoft Pro" w:hAnsi="WinSoft Pro" w:cs="mohammad bold art 1" w:hint="cs"/>
          <w:sz w:val="34"/>
          <w:szCs w:val="34"/>
          <w:rtl/>
        </w:rPr>
        <w:t xml:space="preserve"> </w:t>
      </w:r>
      <w:r>
        <w:rPr>
          <w:rFonts w:ascii="WinSoft Pro" w:hAnsi="WinSoft Pro" w:cs="mohammad bold art 1" w:hint="cs"/>
          <w:sz w:val="34"/>
          <w:szCs w:val="34"/>
          <w:rtl/>
        </w:rPr>
        <w:t xml:space="preserve">نتعرف على بعضها </w:t>
      </w:r>
      <w:r w:rsidR="00363625">
        <w:rPr>
          <w:rFonts w:ascii="WinSoft Pro" w:hAnsi="WinSoft Pro" w:cs="mohammad bold art 1" w:hint="cs"/>
          <w:sz w:val="34"/>
          <w:szCs w:val="34"/>
          <w:rtl/>
        </w:rPr>
        <w:t>مع الطالب</w:t>
      </w:r>
      <w:r w:rsidR="00363625" w:rsidRPr="00565E52">
        <w:rPr>
          <w:rFonts w:ascii="WinSoft Pro" w:hAnsi="WinSoft Pro" w:cs="mohammad bold art 1" w:hint="cs"/>
          <w:sz w:val="34"/>
          <w:szCs w:val="34"/>
          <w:rtl/>
        </w:rPr>
        <w:t xml:space="preserve"> </w:t>
      </w:r>
      <w:r w:rsidR="00522AAF" w:rsidRPr="00AE3B3C">
        <w:rPr>
          <w:rFonts w:ascii="WinSoft Pro" w:hAnsi="WinSoft Pro" w:cs="mohammad bold art 1"/>
          <w:sz w:val="34"/>
          <w:szCs w:val="34"/>
          <w:rtl/>
        </w:rPr>
        <w:t>(</w:t>
      </w:r>
      <w:r w:rsidR="00522AAF">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00527E36">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200F1217" w14:textId="2F3E70AA" w:rsidR="00AE7733" w:rsidRDefault="00A82123" w:rsidP="00522AAF">
      <w:pPr>
        <w:ind w:left="-13" w:firstLine="0"/>
        <w:jc w:val="center"/>
        <w:rPr>
          <w:rFonts w:ascii="WinSoft Pro" w:hAnsi="WinSoft Pro" w:cs="mohammad bold art 1"/>
          <w:sz w:val="34"/>
          <w:szCs w:val="34"/>
          <w:rtl/>
        </w:rPr>
      </w:pPr>
      <w:r>
        <w:rPr>
          <w:rFonts w:ascii="WinSoft Pro" w:hAnsi="WinSoft Pro" w:cs="mohammad bold art 1" w:hint="cs"/>
          <w:sz w:val="34"/>
          <w:szCs w:val="34"/>
          <w:rtl/>
        </w:rPr>
        <w:t>لمرض السكري أنواع، نتعرف عليها مع ا</w:t>
      </w:r>
      <w:r w:rsidR="00522AAF" w:rsidRPr="00565E52">
        <w:rPr>
          <w:rFonts w:ascii="WinSoft Pro" w:hAnsi="WinSoft Pro" w:cs="mohammad bold art 1" w:hint="cs"/>
          <w:sz w:val="34"/>
          <w:szCs w:val="34"/>
          <w:rtl/>
        </w:rPr>
        <w:t>لطالب (</w:t>
      </w:r>
      <w:r w:rsidR="00522AAF" w:rsidRPr="00AE3B3C">
        <w:rPr>
          <w:rFonts w:ascii="WinSoft Pro" w:hAnsi="WinSoft Pro" w:cs="mohammad bold art 1" w:hint="cs"/>
          <w:sz w:val="34"/>
          <w:szCs w:val="34"/>
          <w:vertAlign w:val="subscript"/>
          <w:rtl/>
        </w:rPr>
        <w:t>-</w:t>
      </w:r>
      <w:r w:rsidR="00522AAF">
        <w:rPr>
          <w:rFonts w:ascii="WinSoft Pro" w:hAnsi="WinSoft Pro" w:cs="mohammad bold art 1" w:hint="cs"/>
          <w:sz w:val="34"/>
          <w:szCs w:val="34"/>
          <w:vertAlign w:val="subscript"/>
          <w:rtl/>
        </w:rPr>
        <w:t>-------</w:t>
      </w:r>
      <w:r w:rsidR="00522AAF" w:rsidRPr="00AE3B3C">
        <w:rPr>
          <w:rFonts w:ascii="WinSoft Pro" w:hAnsi="WinSoft Pro" w:cs="mohammad bold art 1" w:hint="cs"/>
          <w:sz w:val="34"/>
          <w:szCs w:val="34"/>
          <w:vertAlign w:val="subscript"/>
          <w:rtl/>
        </w:rPr>
        <w:t>------</w:t>
      </w:r>
      <w:r w:rsidR="00522AAF" w:rsidRPr="00AE3B3C">
        <w:rPr>
          <w:rFonts w:ascii="WinSoft Pro" w:hAnsi="WinSoft Pro" w:cs="mohammad bold art 1"/>
          <w:sz w:val="34"/>
          <w:szCs w:val="34"/>
          <w:rtl/>
        </w:rPr>
        <w:t>)</w:t>
      </w:r>
    </w:p>
    <w:p w14:paraId="45A31306" w14:textId="77777777" w:rsidR="00522AAF" w:rsidRPr="00946F88" w:rsidRDefault="00522AAF" w:rsidP="00522AAF">
      <w:pPr>
        <w:ind w:left="-13" w:firstLine="0"/>
        <w:jc w:val="center"/>
        <w:rPr>
          <w:rFonts w:ascii="WinSoft Pro" w:hAnsi="WinSoft Pro" w:cs="mohammad bold art 1"/>
          <w:sz w:val="28"/>
          <w:szCs w:val="24"/>
          <w:rtl/>
        </w:rPr>
      </w:pPr>
    </w:p>
    <w:p w14:paraId="39EBD8E5" w14:textId="4AFC9B0D" w:rsidR="00522AAF" w:rsidRDefault="00A82123" w:rsidP="00527E36">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والآن مع لقاء مع أحد أبطال </w:t>
      </w:r>
      <w:r w:rsidR="00946F88">
        <w:rPr>
          <w:rFonts w:ascii="WinSoft Pro" w:hAnsi="WinSoft Pro" w:cs="mohammad bold art 1" w:hint="cs"/>
          <w:sz w:val="34"/>
          <w:szCs w:val="34"/>
          <w:rtl/>
        </w:rPr>
        <w:t>الصحة،</w:t>
      </w:r>
      <w:r w:rsidR="00527E36">
        <w:rPr>
          <w:rFonts w:ascii="WinSoft Pro" w:hAnsi="WinSoft Pro" w:cs="mohammad bold art 1" w:hint="cs"/>
          <w:sz w:val="34"/>
          <w:szCs w:val="34"/>
          <w:rtl/>
        </w:rPr>
        <w:t xml:space="preserve"> </w:t>
      </w:r>
      <w:r>
        <w:rPr>
          <w:rFonts w:ascii="WinSoft Pro" w:hAnsi="WinSoft Pro" w:cs="mohammad bold art 1" w:hint="cs"/>
          <w:sz w:val="34"/>
          <w:szCs w:val="34"/>
          <w:rtl/>
        </w:rPr>
        <w:t xml:space="preserve">ويحدثنا عن مرض السكري فليتفضل مشكورًا </w:t>
      </w:r>
      <w:r w:rsidR="00946F88">
        <w:rPr>
          <w:rFonts w:ascii="WinSoft Pro" w:hAnsi="WinSoft Pro" w:cs="mohammad bold art 1" w:hint="cs"/>
          <w:sz w:val="34"/>
          <w:szCs w:val="34"/>
          <w:rtl/>
        </w:rPr>
        <w:t xml:space="preserve">الدكتور </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rtl/>
        </w:rPr>
        <w:t xml:space="preserve">     مع مركز صحي </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r w:rsidR="00946F88">
        <w:rPr>
          <w:rFonts w:ascii="WinSoft Pro" w:hAnsi="WinSoft Pro" w:cs="mohammad bold art 1" w:hint="cs"/>
          <w:sz w:val="34"/>
          <w:szCs w:val="34"/>
          <w:vertAlign w:val="subscript"/>
          <w:rtl/>
        </w:rPr>
        <w:t>---</w:t>
      </w:r>
      <w:r w:rsidR="00946F88" w:rsidRPr="00AE3B3C">
        <w:rPr>
          <w:rFonts w:ascii="WinSoft Pro" w:hAnsi="WinSoft Pro" w:cs="mohammad bold art 1" w:hint="cs"/>
          <w:sz w:val="34"/>
          <w:szCs w:val="34"/>
          <w:vertAlign w:val="subscript"/>
          <w:rtl/>
        </w:rPr>
        <w:t>--</w:t>
      </w:r>
    </w:p>
    <w:p w14:paraId="441A1D6B" w14:textId="77777777" w:rsidR="00946F88" w:rsidRPr="00946F88" w:rsidRDefault="00946F88" w:rsidP="00C80408">
      <w:pPr>
        <w:ind w:left="-13" w:firstLine="0"/>
        <w:jc w:val="center"/>
        <w:rPr>
          <w:rFonts w:ascii="WinSoft Pro" w:hAnsi="WinSoft Pro" w:cs="mohammad bold art 1"/>
          <w:sz w:val="28"/>
          <w:szCs w:val="24"/>
          <w:rtl/>
        </w:rPr>
      </w:pPr>
    </w:p>
    <w:p w14:paraId="7EC33F35" w14:textId="104AAFC3" w:rsidR="00C80408" w:rsidRPr="00565E52" w:rsidRDefault="00946F88" w:rsidP="00C80408">
      <w:pPr>
        <w:ind w:left="-13" w:firstLine="0"/>
        <w:jc w:val="center"/>
        <w:rPr>
          <w:rFonts w:ascii="WinSoft Pro" w:hAnsi="WinSoft Pro" w:cs="mohammad bold art 1"/>
          <w:sz w:val="34"/>
          <w:szCs w:val="34"/>
          <w:rtl/>
        </w:rPr>
      </w:pPr>
      <w:r>
        <w:rPr>
          <w:rFonts w:ascii="WinSoft Pro" w:hAnsi="WinSoft Pro" w:cs="mohammad bold art 1" w:hint="cs"/>
          <w:sz w:val="34"/>
          <w:szCs w:val="34"/>
          <w:rtl/>
        </w:rPr>
        <w:t>نتمنى لكم دوام السلامة والعافية، ونتمنى للمصابين دوام السلامة</w:t>
      </w:r>
    </w:p>
    <w:p w14:paraId="6CDCA737" w14:textId="77777777" w:rsidR="00946F88" w:rsidRDefault="00946F88" w:rsidP="00C06F67">
      <w:pPr>
        <w:ind w:hanging="13"/>
        <w:jc w:val="center"/>
        <w:rPr>
          <w:rFonts w:cs="mohammad bold art 1"/>
          <w:sz w:val="34"/>
          <w:szCs w:val="34"/>
          <w:rtl/>
        </w:rPr>
      </w:pPr>
      <w:r>
        <w:rPr>
          <w:rFonts w:cs="mohammad bold art 1" w:hint="cs"/>
          <w:sz w:val="34"/>
          <w:szCs w:val="34"/>
          <w:rtl/>
        </w:rPr>
        <w:t xml:space="preserve">ونذكر أن وزارة الصحة مشكورة </w:t>
      </w:r>
    </w:p>
    <w:p w14:paraId="2DDD1DE6" w14:textId="77777777" w:rsidR="002A690B" w:rsidRDefault="002A690B" w:rsidP="002A690B">
      <w:pPr>
        <w:ind w:hanging="13"/>
        <w:jc w:val="center"/>
        <w:rPr>
          <w:rFonts w:cs="mohammad bold art 1"/>
          <w:sz w:val="34"/>
          <w:szCs w:val="34"/>
          <w:rtl/>
        </w:rPr>
      </w:pPr>
      <w:r>
        <w:rPr>
          <w:rFonts w:cs="mohammad bold art 1" w:hint="cs"/>
          <w:sz w:val="34"/>
          <w:szCs w:val="34"/>
          <w:rtl/>
        </w:rPr>
        <w:t xml:space="preserve">أتاحت وسائل للتواصل السريع معها مثل: رقم 937 , وتطبيق "صحة" </w:t>
      </w:r>
    </w:p>
    <w:p w14:paraId="16D0D035" w14:textId="77777777" w:rsidR="002A690B" w:rsidRPr="00565E52" w:rsidRDefault="002A690B" w:rsidP="002A690B">
      <w:pPr>
        <w:ind w:hanging="13"/>
        <w:jc w:val="center"/>
        <w:rPr>
          <w:rFonts w:cs="mohammad bold art 1"/>
          <w:sz w:val="34"/>
          <w:szCs w:val="34"/>
          <w:rtl/>
        </w:rPr>
      </w:pPr>
      <w:r>
        <w:rPr>
          <w:rFonts w:cs="mohammad bold art 1" w:hint="cs"/>
          <w:sz w:val="34"/>
          <w:szCs w:val="34"/>
          <w:rtl/>
        </w:rPr>
        <w:t xml:space="preserve">فلا تتردد في الاستفادة من هذه الخدمة </w:t>
      </w:r>
    </w:p>
    <w:p w14:paraId="1E03B8E9" w14:textId="683C2604" w:rsidR="00C80408" w:rsidRPr="00565E52" w:rsidRDefault="00522AAF" w:rsidP="00EB129A">
      <w:pPr>
        <w:ind w:hanging="13"/>
        <w:jc w:val="center"/>
        <w:rPr>
          <w:rFonts w:cs="mohammad bold art 1"/>
          <w:sz w:val="34"/>
          <w:szCs w:val="34"/>
          <w:rtl/>
        </w:rPr>
      </w:pPr>
      <w:bookmarkStart w:id="0" w:name="_GoBack"/>
      <w:bookmarkEnd w:id="0"/>
      <w:r>
        <w:rPr>
          <w:rFonts w:cs="mohammad bold art 1" w:hint="cs"/>
          <w:sz w:val="34"/>
          <w:szCs w:val="34"/>
          <w:rtl/>
        </w:rPr>
        <w:t xml:space="preserve">ولا ننسى جنودنا </w:t>
      </w:r>
      <w:r w:rsidR="00946F88">
        <w:rPr>
          <w:rFonts w:cs="mohammad bold art 1" w:hint="cs"/>
          <w:sz w:val="34"/>
          <w:szCs w:val="34"/>
          <w:rtl/>
        </w:rPr>
        <w:t xml:space="preserve">الصادقين </w:t>
      </w:r>
      <w:r>
        <w:rPr>
          <w:rFonts w:cs="mohammad bold art 1" w:hint="cs"/>
          <w:sz w:val="34"/>
          <w:szCs w:val="34"/>
          <w:rtl/>
        </w:rPr>
        <w:t>المرابطين من خالص دعواتنا</w:t>
      </w:r>
    </w:p>
    <w:p w14:paraId="05B60FE6" w14:textId="6717B150" w:rsidR="00522AAF" w:rsidRDefault="009D0ABA" w:rsidP="00522AAF">
      <w:pPr>
        <w:ind w:hanging="13"/>
        <w:jc w:val="center"/>
        <w:rPr>
          <w:rFonts w:cs="mohammad bold art 1"/>
          <w:sz w:val="34"/>
          <w:szCs w:val="34"/>
          <w:rtl/>
        </w:rPr>
      </w:pPr>
      <w:r w:rsidRPr="00565E52">
        <w:rPr>
          <w:rFonts w:cs="mohammad bold art 1"/>
          <w:sz w:val="34"/>
          <w:szCs w:val="34"/>
          <w:rtl/>
        </w:rPr>
        <w:t>و</w:t>
      </w:r>
      <w:r w:rsidR="00CF1837" w:rsidRPr="00565E52">
        <w:rPr>
          <w:rFonts w:cs="mohammad bold art 1" w:hint="cs"/>
          <w:sz w:val="34"/>
          <w:szCs w:val="34"/>
          <w:rtl/>
        </w:rPr>
        <w:t xml:space="preserve"> </w:t>
      </w:r>
      <w:r w:rsidRPr="00565E52">
        <w:rPr>
          <w:rFonts w:cs="mohammad bold art 1"/>
          <w:sz w:val="34"/>
          <w:szCs w:val="34"/>
          <w:rtl/>
        </w:rPr>
        <w:t>السلام عليكم ورحمة الل</w:t>
      </w:r>
      <w:r w:rsidR="00527E36">
        <w:rPr>
          <w:rFonts w:cs="mohammad bold art 1" w:hint="cs"/>
          <w:sz w:val="34"/>
          <w:szCs w:val="34"/>
          <w:rtl/>
        </w:rPr>
        <w:t>ه وبركاته</w:t>
      </w:r>
    </w:p>
    <w:p w14:paraId="39FC0F3D" w14:textId="77777777" w:rsidR="00363A68" w:rsidRPr="00565E52" w:rsidRDefault="00E939BD" w:rsidP="0029591C">
      <w:pPr>
        <w:rPr>
          <w:rFonts w:cs="mohammad bold art 1"/>
          <w:sz w:val="40"/>
          <w:szCs w:val="40"/>
          <w:rtl/>
        </w:rPr>
      </w:pPr>
      <w:r>
        <w:rPr>
          <w:rFonts w:cs="mohammad bold art 1"/>
          <w:noProof/>
          <w:rtl/>
          <w:lang w:eastAsia="en-US"/>
        </w:rPr>
        <w:lastRenderedPageBreak/>
        <w:pict w14:anchorId="7E386B43">
          <v:roundrect id="_x0000_s1038" style="position:absolute;left:0;text-align:left;margin-left:214.5pt;margin-top:2.1pt;width:299.75pt;height:36.3pt;z-index:251659776" arcsize="10923f">
            <v:textbox style="mso-next-textbox:#_x0000_s1038">
              <w:txbxContent>
                <w:p w14:paraId="5A900E99" w14:textId="65C386F4" w:rsidR="00864DD7" w:rsidRPr="00060A4B" w:rsidRDefault="00864DD7" w:rsidP="00C80408">
                  <w:pPr>
                    <w:spacing w:line="216" w:lineRule="auto"/>
                    <w:ind w:firstLine="28"/>
                    <w:jc w:val="left"/>
                    <w:rPr>
                      <w:rFonts w:cs="mohammad bold art 1"/>
                      <w:color w:val="auto"/>
                      <w:sz w:val="30"/>
                      <w:szCs w:val="30"/>
                      <w:rtl/>
                    </w:rPr>
                  </w:pPr>
                  <w:r w:rsidRPr="00060A4B">
                    <w:rPr>
                      <w:rFonts w:ascii="WinSoft Pro" w:hAnsi="WinSoft Pro" w:cs="mohammad bold art 1" w:hint="cs"/>
                      <w:color w:val="auto"/>
                      <w:sz w:val="30"/>
                      <w:szCs w:val="30"/>
                      <w:shd w:val="clear" w:color="auto" w:fill="FFFFFF"/>
                      <w:rtl/>
                    </w:rPr>
                    <w:t>الآيات:</w:t>
                  </w:r>
                  <w:r w:rsidRPr="00060A4B">
                    <w:rPr>
                      <w:rFonts w:cs="mohammad bold art 1" w:hint="cs"/>
                      <w:color w:val="auto"/>
                      <w:sz w:val="30"/>
                      <w:szCs w:val="30"/>
                      <w:rtl/>
                    </w:rPr>
                    <w:t xml:space="preserve"> سورة </w:t>
                  </w:r>
                  <w:r w:rsidR="00D26BE7">
                    <w:rPr>
                      <w:rFonts w:cs="mohammad bold art 1" w:hint="cs"/>
                      <w:color w:val="auto"/>
                      <w:sz w:val="30"/>
                      <w:szCs w:val="30"/>
                      <w:rtl/>
                    </w:rPr>
                    <w:t>الشعراء</w:t>
                  </w:r>
                  <w:r w:rsidRPr="00060A4B">
                    <w:rPr>
                      <w:rFonts w:cs="mohammad bold art 1" w:hint="cs"/>
                      <w:color w:val="auto"/>
                      <w:sz w:val="30"/>
                      <w:szCs w:val="30"/>
                      <w:rtl/>
                    </w:rPr>
                    <w:t xml:space="preserve"> من آية </w:t>
                  </w:r>
                  <w:r w:rsidR="00D26BE7">
                    <w:rPr>
                      <w:rFonts w:cs="mohammad bold art 1" w:hint="cs"/>
                      <w:color w:val="auto"/>
                      <w:sz w:val="30"/>
                      <w:szCs w:val="30"/>
                      <w:rtl/>
                    </w:rPr>
                    <w:t>77</w:t>
                  </w:r>
                  <w:r w:rsidRPr="00060A4B">
                    <w:rPr>
                      <w:rFonts w:cs="mohammad bold art 1" w:hint="cs"/>
                      <w:color w:val="auto"/>
                      <w:sz w:val="30"/>
                      <w:szCs w:val="30"/>
                      <w:rtl/>
                    </w:rPr>
                    <w:t xml:space="preserve"> -</w:t>
                  </w:r>
                  <w:r w:rsidR="00D26BE7">
                    <w:rPr>
                      <w:rFonts w:cs="mohammad bold art 1" w:hint="cs"/>
                      <w:color w:val="auto"/>
                      <w:sz w:val="30"/>
                      <w:szCs w:val="30"/>
                      <w:rtl/>
                    </w:rPr>
                    <w:t>83</w:t>
                  </w:r>
                  <w:r w:rsidRPr="00060A4B">
                    <w:rPr>
                      <w:rFonts w:cs="mohammad bold art 1" w:hint="cs"/>
                      <w:color w:val="auto"/>
                      <w:sz w:val="30"/>
                      <w:szCs w:val="30"/>
                      <w:rtl/>
                    </w:rPr>
                    <w:t xml:space="preserve"> (</w:t>
                  </w:r>
                  <w:r w:rsidRPr="00060A4B">
                    <w:rPr>
                      <w:rFonts w:ascii="Traditional Arabic" w:hAnsi="Traditional Arabic" w:cs="mohammad bold art 1" w:hint="cs"/>
                      <w:color w:val="auto"/>
                      <w:sz w:val="30"/>
                      <w:szCs w:val="30"/>
                      <w:rtl/>
                    </w:rPr>
                    <w:t xml:space="preserve">صـ </w:t>
                  </w:r>
                  <w:r w:rsidR="00D26BE7">
                    <w:rPr>
                      <w:rFonts w:ascii="Traditional Arabic" w:hAnsi="Traditional Arabic" w:cs="mohammad bold art 1" w:hint="cs"/>
                      <w:color w:val="auto"/>
                      <w:sz w:val="30"/>
                      <w:szCs w:val="30"/>
                      <w:rtl/>
                    </w:rPr>
                    <w:t>370</w:t>
                  </w:r>
                  <w:r w:rsidRPr="00060A4B">
                    <w:rPr>
                      <w:rFonts w:ascii="Traditional Arabic" w:hAnsi="Traditional Arabic" w:cs="mohammad bold art 1" w:hint="cs"/>
                      <w:color w:val="auto"/>
                      <w:sz w:val="30"/>
                      <w:szCs w:val="30"/>
                      <w:rtl/>
                    </w:rPr>
                    <w:t>)</w:t>
                  </w:r>
                  <w:r w:rsidRPr="00060A4B">
                    <w:rPr>
                      <w:rFonts w:cs="mohammad bold art 1" w:hint="cs"/>
                      <w:color w:val="auto"/>
                      <w:sz w:val="30"/>
                      <w:szCs w:val="30"/>
                      <w:rtl/>
                    </w:rPr>
                    <w:t>.</w:t>
                  </w:r>
                </w:p>
              </w:txbxContent>
            </v:textbox>
            <w10:wrap anchorx="page"/>
          </v:roundrect>
        </w:pict>
      </w:r>
    </w:p>
    <w:p w14:paraId="15E17114" w14:textId="77777777" w:rsidR="00363A68" w:rsidRPr="00565E52" w:rsidRDefault="00363A68" w:rsidP="0029591C">
      <w:pPr>
        <w:rPr>
          <w:rFonts w:cs="mohammad bold art 1"/>
          <w:sz w:val="40"/>
          <w:szCs w:val="40"/>
          <w:rtl/>
        </w:rPr>
      </w:pPr>
    </w:p>
    <w:p w14:paraId="04BBBE8C" w14:textId="77777777" w:rsidR="00363A68" w:rsidRPr="00565E52" w:rsidRDefault="00E939BD" w:rsidP="0029591C">
      <w:pPr>
        <w:rPr>
          <w:rFonts w:cs="mohammad bold art 1"/>
          <w:sz w:val="40"/>
          <w:szCs w:val="40"/>
          <w:rtl/>
        </w:rPr>
      </w:pPr>
      <w:r>
        <w:rPr>
          <w:rFonts w:cs="mohammad bold art 1"/>
          <w:noProof/>
          <w:rtl/>
          <w:lang w:eastAsia="en-US"/>
        </w:rPr>
        <w:pict w14:anchorId="5577D490">
          <v:roundrect id="_x0000_s1026" style="position:absolute;left:0;text-align:left;margin-left:-15.55pt;margin-top:10.95pt;width:556.9pt;height:182.55pt;z-index:251654656" arcsize="10923f">
            <v:textbox style="mso-next-textbox:#_x0000_s1026">
              <w:txbxContent>
                <w:p w14:paraId="31E2DE32" w14:textId="77777777" w:rsidR="00864DD7" w:rsidRPr="00565E52" w:rsidRDefault="00864DD7" w:rsidP="009B34FA">
                  <w:pPr>
                    <w:jc w:val="center"/>
                    <w:rPr>
                      <w:rFonts w:ascii="WinSoft Pro" w:hAnsi="WinSoft Pro" w:cs="mohammad bold art 1"/>
                      <w:color w:val="auto"/>
                      <w:sz w:val="40"/>
                      <w:szCs w:val="40"/>
                      <w:shd w:val="clear" w:color="auto" w:fill="FFFFFF"/>
                      <w:rtl/>
                    </w:rPr>
                  </w:pPr>
                  <w:r w:rsidRPr="00565E52">
                    <w:rPr>
                      <w:rFonts w:ascii="WinSoft Pro" w:hAnsi="WinSoft Pro" w:cs="mohammad bold art 1"/>
                      <w:color w:val="auto"/>
                      <w:sz w:val="40"/>
                      <w:szCs w:val="40"/>
                      <w:shd w:val="clear" w:color="auto" w:fill="FFFFFF"/>
                      <w:rtl/>
                    </w:rPr>
                    <w:t>حديث</w:t>
                  </w:r>
                </w:p>
                <w:p w14:paraId="35B7B7CF" w14:textId="629FB850" w:rsidR="00A82123" w:rsidRDefault="00A82123" w:rsidP="00A82123">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 xml:space="preserve">عن </w:t>
                  </w:r>
                  <w:r w:rsidRPr="00CA2BBA">
                    <w:rPr>
                      <w:rFonts w:ascii="WinSoft Pro" w:hAnsi="WinSoft Pro" w:cs="mohammad bold art 1"/>
                      <w:color w:val="auto"/>
                      <w:shd w:val="clear" w:color="auto" w:fill="FFFFFF"/>
                      <w:rtl/>
                    </w:rPr>
                    <w:t xml:space="preserve">المقدام بن معد يكرب </w:t>
                  </w:r>
                  <w:r w:rsidRPr="00CA2BBA">
                    <w:rPr>
                      <w:rFonts w:ascii="WinSoft Pro" w:hAnsi="WinSoft Pro" w:cs="mohammad bold art 1" w:hint="cs"/>
                      <w:color w:val="auto"/>
                      <w:shd w:val="clear" w:color="auto" w:fill="FFFFFF"/>
                      <w:rtl/>
                    </w:rPr>
                    <w:t xml:space="preserve">الكندي </w:t>
                  </w:r>
                  <w:r>
                    <w:rPr>
                      <w:rFonts w:ascii="WinSoft Pro" w:hAnsi="WinSoft Pro" w:cs="mohammad bold art 1" w:hint="cs"/>
                      <w:color w:val="auto"/>
                      <w:shd w:val="clear" w:color="auto" w:fill="FFFFFF"/>
                      <w:rtl/>
                    </w:rPr>
                    <w:t>قال:</w:t>
                  </w:r>
                  <w:r>
                    <w:rPr>
                      <w:rFonts w:ascii="WinSoft Pro" w:hAnsi="WinSoft Pro" w:cs="mohammad bold art 1" w:hint="cs"/>
                      <w:color w:val="auto"/>
                      <w:shd w:val="clear" w:color="auto" w:fill="FFFFFF"/>
                      <w:rtl/>
                    </w:rPr>
                    <w:t xml:space="preserve"> قال رسول الله </w:t>
                  </w:r>
                  <w:r>
                    <w:rPr>
                      <w:rFonts w:ascii="WinSoft Pro" w:hAnsi="WinSoft Pro" w:cs="mohammad bold art 1"/>
                      <w:color w:val="auto"/>
                      <w:shd w:val="clear" w:color="auto" w:fill="FFFFFF"/>
                    </w:rPr>
                    <w:sym w:font="AGA Arabesque" w:char="F072"/>
                  </w:r>
                  <w:r>
                    <w:rPr>
                      <w:rFonts w:ascii="WinSoft Pro" w:hAnsi="WinSoft Pro" w:cs="mohammad bold art 1" w:hint="cs"/>
                      <w:color w:val="auto"/>
                      <w:shd w:val="clear" w:color="auto" w:fill="FFFFFF"/>
                      <w:rtl/>
                    </w:rPr>
                    <w:t xml:space="preserve"> : </w:t>
                  </w:r>
                </w:p>
                <w:p w14:paraId="641357A3" w14:textId="09D1457C" w:rsidR="00A82123" w:rsidRDefault="00A82123" w:rsidP="00A82123">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w:t>
                  </w:r>
                  <w:r w:rsidRPr="00CA2BBA">
                    <w:rPr>
                      <w:rFonts w:ascii="WinSoft Pro" w:hAnsi="WinSoft Pro" w:cs="mohammad bold art 1"/>
                      <w:color w:val="auto"/>
                      <w:shd w:val="clear" w:color="auto" w:fill="FFFFFF"/>
                      <w:rtl/>
                    </w:rPr>
                    <w:t xml:space="preserve">ما ملأَ آدميٌّ وعاءً شرًّا من بطنٍ بحسبِ ابنِ آدمَ أُكْلاتٌ يُقْمِنَ </w:t>
                  </w:r>
                  <w:r w:rsidRPr="00CA2BBA">
                    <w:rPr>
                      <w:rFonts w:ascii="WinSoft Pro" w:hAnsi="WinSoft Pro" w:cs="mohammad bold art 1" w:hint="cs"/>
                      <w:color w:val="auto"/>
                      <w:shd w:val="clear" w:color="auto" w:fill="FFFFFF"/>
                      <w:rtl/>
                    </w:rPr>
                    <w:t>صلبَهُ،</w:t>
                  </w:r>
                  <w:r w:rsidRPr="00CA2BBA">
                    <w:rPr>
                      <w:rFonts w:ascii="WinSoft Pro" w:hAnsi="WinSoft Pro" w:cs="mohammad bold art 1"/>
                      <w:color w:val="auto"/>
                      <w:shd w:val="clear" w:color="auto" w:fill="FFFFFF"/>
                      <w:rtl/>
                    </w:rPr>
                    <w:t xml:space="preserve"> </w:t>
                  </w:r>
                </w:p>
                <w:p w14:paraId="55160771" w14:textId="77777777" w:rsidR="00A82123" w:rsidRDefault="00A82123" w:rsidP="00A82123">
                  <w:pPr>
                    <w:jc w:val="center"/>
                    <w:rPr>
                      <w:rFonts w:ascii="WinSoft Pro" w:hAnsi="WinSoft Pro" w:cs="mohammad bold art 1"/>
                      <w:color w:val="auto"/>
                      <w:shd w:val="clear" w:color="auto" w:fill="FFFFFF"/>
                      <w:rtl/>
                    </w:rPr>
                  </w:pPr>
                  <w:r w:rsidRPr="00CA2BBA">
                    <w:rPr>
                      <w:rFonts w:ascii="WinSoft Pro" w:hAnsi="WinSoft Pro" w:cs="mohammad bold art 1"/>
                      <w:color w:val="auto"/>
                      <w:shd w:val="clear" w:color="auto" w:fill="FFFFFF"/>
                      <w:rtl/>
                    </w:rPr>
                    <w:t>فإن كانَ لا محالةَ فثلثٌ لطعامِهِ وثُلثٌ لشرابِهِ وثلثٌ لنفسِهِ</w:t>
                  </w:r>
                  <w:r>
                    <w:rPr>
                      <w:rFonts w:ascii="WinSoft Pro" w:hAnsi="WinSoft Pro" w:cs="mohammad bold art 1" w:hint="cs"/>
                      <w:color w:val="auto"/>
                      <w:shd w:val="clear" w:color="auto" w:fill="FFFFFF"/>
                      <w:rtl/>
                    </w:rPr>
                    <w:t>)</w:t>
                  </w:r>
                </w:p>
                <w:p w14:paraId="49286439" w14:textId="77777777" w:rsidR="00A82123" w:rsidRPr="00E46EC3" w:rsidRDefault="00A82123" w:rsidP="00A82123">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صححه الألباني.</w:t>
                  </w:r>
                </w:p>
                <w:p w14:paraId="7BCC985D" w14:textId="19BAFE3A" w:rsidR="00864DD7" w:rsidRPr="00DF2B23" w:rsidRDefault="00864DD7" w:rsidP="00A82123">
                  <w:pPr>
                    <w:ind w:hanging="44"/>
                    <w:jc w:val="center"/>
                    <w:rPr>
                      <w:rFonts w:ascii="WinSoft Pro" w:hAnsi="WinSoft Pro" w:cs="mohammad bold art 1"/>
                      <w:sz w:val="34"/>
                      <w:szCs w:val="34"/>
                      <w:vertAlign w:val="subscript"/>
                      <w:rtl/>
                    </w:rPr>
                  </w:pPr>
                </w:p>
              </w:txbxContent>
            </v:textbox>
            <w10:wrap anchorx="page"/>
          </v:roundrect>
        </w:pict>
      </w:r>
    </w:p>
    <w:p w14:paraId="3189AFC4" w14:textId="77777777" w:rsidR="00F34972" w:rsidRPr="00565E52" w:rsidRDefault="00F34972" w:rsidP="0029591C">
      <w:pPr>
        <w:rPr>
          <w:rFonts w:cs="mohammad bold art 1"/>
          <w:rtl/>
        </w:rPr>
      </w:pPr>
    </w:p>
    <w:p w14:paraId="0A28C0CE" w14:textId="77777777" w:rsidR="00F34972" w:rsidRPr="00565E52" w:rsidRDefault="00F34972" w:rsidP="0029591C">
      <w:pPr>
        <w:rPr>
          <w:rFonts w:cs="mohammad bold art 1"/>
          <w:rtl/>
        </w:rPr>
      </w:pPr>
    </w:p>
    <w:p w14:paraId="58796711" w14:textId="77777777" w:rsidR="00F34972" w:rsidRPr="00565E52" w:rsidRDefault="00F34972" w:rsidP="0029591C">
      <w:pPr>
        <w:rPr>
          <w:rFonts w:cs="mohammad bold art 1"/>
          <w:rtl/>
        </w:rPr>
      </w:pPr>
    </w:p>
    <w:p w14:paraId="4473D4E9" w14:textId="77777777" w:rsidR="00F34972" w:rsidRPr="00565E52" w:rsidRDefault="00F34972" w:rsidP="0029591C">
      <w:pPr>
        <w:rPr>
          <w:rFonts w:cs="mohammad bold art 1"/>
          <w:rtl/>
        </w:rPr>
      </w:pPr>
    </w:p>
    <w:p w14:paraId="2ABBD167" w14:textId="77777777" w:rsidR="00F34972" w:rsidRPr="00565E52" w:rsidRDefault="00F34972" w:rsidP="0029591C">
      <w:pPr>
        <w:rPr>
          <w:rFonts w:cs="mohammad bold art 1"/>
          <w:rtl/>
        </w:rPr>
      </w:pPr>
    </w:p>
    <w:p w14:paraId="025D1F55" w14:textId="77777777" w:rsidR="00F34972" w:rsidRPr="00565E52" w:rsidRDefault="00F34972" w:rsidP="0029591C">
      <w:pPr>
        <w:rPr>
          <w:rFonts w:cs="mohammad bold art 1"/>
          <w:rtl/>
        </w:rPr>
      </w:pPr>
    </w:p>
    <w:p w14:paraId="4987BB39" w14:textId="77777777" w:rsidR="00F34972" w:rsidRPr="00565E52" w:rsidRDefault="00E939BD" w:rsidP="00C06F67">
      <w:pPr>
        <w:ind w:firstLine="129"/>
        <w:rPr>
          <w:rFonts w:cs="mohammad bold art 1"/>
          <w:rtl/>
        </w:rPr>
      </w:pPr>
      <w:r>
        <w:rPr>
          <w:rFonts w:cs="mohammad bold art 1"/>
          <w:noProof/>
          <w:rtl/>
          <w:lang w:eastAsia="en-US"/>
        </w:rPr>
        <w:pict w14:anchorId="71226F74">
          <v:roundrect id="_x0000_s1031" style="position:absolute;left:0;text-align:left;margin-left:-1.7pt;margin-top:23.6pt;width:527.25pt;height:167.45pt;z-index:251656704" arcsize="10923f">
            <v:textbox style="mso-next-textbox:#_x0000_s1031">
              <w:txbxContent>
                <w:p w14:paraId="0A577C84" w14:textId="25042559" w:rsidR="00864DD7" w:rsidRPr="00807F65" w:rsidRDefault="00864DD7" w:rsidP="001B1227">
                  <w:pPr>
                    <w:ind w:firstLine="0"/>
                    <w:jc w:val="center"/>
                    <w:rPr>
                      <w:rStyle w:val="Hyperlink"/>
                      <w:rFonts w:ascii="WinSoft Pro" w:hAnsi="WinSoft Pro" w:cs="mohammad bold art 1"/>
                      <w:shd w:val="clear" w:color="auto" w:fill="FFFFFF"/>
                      <w:rtl/>
                    </w:rPr>
                  </w:pPr>
                  <w:r>
                    <w:rPr>
                      <w:rFonts w:ascii="WinSoft Pro" w:hAnsi="WinSoft Pro" w:cs="mohammad bold art 1"/>
                      <w:shd w:val="clear" w:color="auto" w:fill="FFFFFF"/>
                      <w:rtl/>
                    </w:rPr>
                    <w:fldChar w:fldCharType="begin"/>
                  </w:r>
                  <w:r>
                    <w:rPr>
                      <w:rFonts w:ascii="WinSoft Pro" w:hAnsi="WinSoft Pro" w:cs="mohammad bold art 1"/>
                      <w:shd w:val="clear" w:color="auto" w:fill="FFFFFF"/>
                      <w:rtl/>
                    </w:rPr>
                    <w:instrText xml:space="preserve"> </w:instrText>
                  </w:r>
                  <w:r>
                    <w:rPr>
                      <w:rFonts w:ascii="WinSoft Pro" w:hAnsi="WinSoft Pro" w:cs="mohammad bold art 1"/>
                      <w:shd w:val="clear" w:color="auto" w:fill="FFFFFF"/>
                    </w:rPr>
                    <w:instrText>HYPERLINK</w:instrText>
                  </w:r>
                  <w:r>
                    <w:rPr>
                      <w:rFonts w:ascii="WinSoft Pro" w:hAnsi="WinSoft Pro" w:cs="mohammad bold art 1"/>
                      <w:shd w:val="clear" w:color="auto" w:fill="FFFFFF"/>
                      <w:rtl/>
                    </w:rPr>
                    <w:instrText xml:space="preserve"> "</w:instrText>
                  </w:r>
                  <w:r>
                    <w:rPr>
                      <w:rFonts w:ascii="WinSoft Pro" w:hAnsi="WinSoft Pro" w:cs="mohammad bold art 1"/>
                      <w:shd w:val="clear" w:color="auto" w:fill="FFFFFF"/>
                    </w:rPr>
                    <w:instrText>https://www.moh.gov.sa/awarenessplateform/ChronicDisease/Pages/Diabetes.aspx</w:instrText>
                  </w:r>
                  <w:r>
                    <w:rPr>
                      <w:rFonts w:ascii="WinSoft Pro" w:hAnsi="WinSoft Pro" w:cs="mohammad bold art 1"/>
                      <w:shd w:val="clear" w:color="auto" w:fill="FFFFFF"/>
                      <w:rtl/>
                    </w:rPr>
                    <w:instrText xml:space="preserve">" </w:instrText>
                  </w:r>
                  <w:r>
                    <w:rPr>
                      <w:rFonts w:ascii="WinSoft Pro" w:hAnsi="WinSoft Pro" w:cs="mohammad bold art 1"/>
                      <w:shd w:val="clear" w:color="auto" w:fill="FFFFFF"/>
                      <w:rtl/>
                    </w:rPr>
                    <w:fldChar w:fldCharType="separate"/>
                  </w:r>
                  <w:r w:rsidRPr="00807F65">
                    <w:rPr>
                      <w:rStyle w:val="Hyperlink"/>
                      <w:rFonts w:ascii="WinSoft Pro" w:hAnsi="WinSoft Pro" w:cs="mohammad bold art 1" w:hint="cs"/>
                      <w:shd w:val="clear" w:color="auto" w:fill="FFFFFF"/>
                      <w:rtl/>
                    </w:rPr>
                    <w:t xml:space="preserve">تعريف داء السكري </w:t>
                  </w:r>
                </w:p>
                <w:p w14:paraId="1F8284DC" w14:textId="7DD91C66" w:rsidR="00864DD7" w:rsidRPr="00565E52" w:rsidRDefault="00864DD7" w:rsidP="001B1227">
                  <w:pPr>
                    <w:ind w:firstLine="0"/>
                    <w:jc w:val="center"/>
                    <w:rPr>
                      <w:rFonts w:ascii="WinSoft Pro" w:hAnsi="WinSoft Pro" w:cs="mohammad bold art 1"/>
                      <w:color w:val="auto"/>
                      <w:shd w:val="clear" w:color="auto" w:fill="FFFFFF"/>
                      <w:rtl/>
                    </w:rPr>
                  </w:pPr>
                  <w:r>
                    <w:rPr>
                      <w:rFonts w:ascii="WinSoft Pro" w:hAnsi="WinSoft Pro" w:cs="mohammad bold art 1"/>
                      <w:shd w:val="clear" w:color="auto" w:fill="FFFFFF"/>
                      <w:rtl/>
                    </w:rPr>
                    <w:fldChar w:fldCharType="end"/>
                  </w:r>
                </w:p>
                <w:p w14:paraId="12F9C5B0" w14:textId="6B1E986A" w:rsidR="00864DD7" w:rsidRPr="00756627" w:rsidRDefault="00864DD7" w:rsidP="00807F65">
                  <w:pPr>
                    <w:ind w:firstLine="0"/>
                    <w:rPr>
                      <w:rFonts w:ascii="WinSoft Pro" w:hAnsi="WinSoft Pro" w:cs="mohammad bold art 1"/>
                      <w:color w:val="auto"/>
                      <w:sz w:val="34"/>
                      <w:szCs w:val="34"/>
                      <w:shd w:val="clear" w:color="auto" w:fill="FFFFFF"/>
                    </w:rPr>
                  </w:pPr>
                  <w:r w:rsidRPr="00807F65">
                    <w:rPr>
                      <w:rFonts w:ascii="WinSoft Pro" w:hAnsi="WinSoft Pro" w:cs="mohammad bold art 1"/>
                      <w:color w:val="auto"/>
                      <w:sz w:val="34"/>
                      <w:szCs w:val="34"/>
                      <w:shd w:val="clear" w:color="auto" w:fill="FFFFFF"/>
                      <w:rtl/>
                    </w:rPr>
                    <w:t>هو داء مزمن يؤثر على طريقة استقبال خلايا الجسم للجلوكوز أو كمية الأنسولين التي يفرزها البنكرياس، مما يؤدي إلى حدوث ارتفاع أو انخفاض غير طبيعي في مستوى السكر بالدم.</w:t>
                  </w:r>
                </w:p>
              </w:txbxContent>
            </v:textbox>
            <w10:wrap anchorx="page"/>
          </v:roundrect>
        </w:pict>
      </w:r>
    </w:p>
    <w:p w14:paraId="77264E27" w14:textId="77777777" w:rsidR="00F34972" w:rsidRPr="00565E52" w:rsidRDefault="00F34972" w:rsidP="00C06F67">
      <w:pPr>
        <w:ind w:firstLine="129"/>
        <w:rPr>
          <w:rFonts w:cs="mohammad bold art 1"/>
          <w:rtl/>
        </w:rPr>
      </w:pPr>
    </w:p>
    <w:p w14:paraId="139113D9" w14:textId="77777777" w:rsidR="00F34972" w:rsidRPr="00565E52" w:rsidRDefault="00F34972" w:rsidP="00C06F67">
      <w:pPr>
        <w:ind w:firstLine="129"/>
        <w:rPr>
          <w:rFonts w:cs="mohammad bold art 1"/>
          <w:rtl/>
        </w:rPr>
      </w:pPr>
    </w:p>
    <w:p w14:paraId="3FB3320A" w14:textId="77777777" w:rsidR="0029591C" w:rsidRPr="00565E52" w:rsidRDefault="0029591C" w:rsidP="00C06F67">
      <w:pPr>
        <w:ind w:firstLine="129"/>
        <w:rPr>
          <w:rFonts w:cs="mohammad bold art 1"/>
          <w:rtl/>
        </w:rPr>
      </w:pPr>
    </w:p>
    <w:p w14:paraId="58938B0A" w14:textId="77777777" w:rsidR="0029591C" w:rsidRPr="00565E52" w:rsidRDefault="0029591C" w:rsidP="00C06F67">
      <w:pPr>
        <w:ind w:firstLine="129"/>
        <w:rPr>
          <w:rFonts w:cs="mohammad bold art 1"/>
          <w:rtl/>
        </w:rPr>
      </w:pPr>
    </w:p>
    <w:p w14:paraId="2F49DD91" w14:textId="77777777" w:rsidR="00F34972" w:rsidRPr="00565E52" w:rsidRDefault="00F34972" w:rsidP="00C06F67">
      <w:pPr>
        <w:ind w:firstLine="129"/>
        <w:rPr>
          <w:rFonts w:cs="mohammad bold art 1"/>
        </w:rPr>
      </w:pPr>
    </w:p>
    <w:p w14:paraId="3FC5E2D6" w14:textId="77777777" w:rsidR="00F34972" w:rsidRPr="00565E52" w:rsidRDefault="00F34972" w:rsidP="00F34972">
      <w:pPr>
        <w:rPr>
          <w:rFonts w:cs="mohammad bold art 1"/>
        </w:rPr>
      </w:pPr>
    </w:p>
    <w:p w14:paraId="259BF972" w14:textId="77777777" w:rsidR="00F34972" w:rsidRPr="00565E52" w:rsidRDefault="00F34972" w:rsidP="00F34972">
      <w:pPr>
        <w:rPr>
          <w:rFonts w:cs="mohammad bold art 1"/>
        </w:rPr>
      </w:pPr>
    </w:p>
    <w:p w14:paraId="6BBD4BC0" w14:textId="77777777" w:rsidR="00F34972" w:rsidRPr="00565E52" w:rsidRDefault="00E939BD" w:rsidP="00F34972">
      <w:pPr>
        <w:rPr>
          <w:rFonts w:cs="mohammad bold art 1"/>
        </w:rPr>
      </w:pPr>
      <w:r>
        <w:rPr>
          <w:rFonts w:cs="mohammad bold art 1"/>
          <w:noProof/>
          <w:lang w:eastAsia="en-US"/>
        </w:rPr>
        <w:pict w14:anchorId="511A987F">
          <v:roundrect id="_x0000_s1033" style="position:absolute;left:0;text-align:left;margin-left:-1.7pt;margin-top:12.5pt;width:527.25pt;height:293.85pt;z-index:251658752" arcsize="10923f">
            <v:textbox style="mso-next-textbox:#_x0000_s1033">
              <w:txbxContent>
                <w:p w14:paraId="26C09FC5" w14:textId="77777777" w:rsidR="00864DD7" w:rsidRDefault="00E939BD" w:rsidP="000D34AD">
                  <w:pPr>
                    <w:pStyle w:val="afd"/>
                    <w:tabs>
                      <w:tab w:val="left" w:pos="281"/>
                    </w:tabs>
                    <w:ind w:left="284" w:firstLine="0"/>
                    <w:jc w:val="center"/>
                    <w:rPr>
                      <w:rFonts w:ascii="WinSoft Pro" w:hAnsi="WinSoft Pro" w:cs="mohammad bold art 1"/>
                      <w:spacing w:val="0"/>
                      <w:kern w:val="0"/>
                      <w:position w:val="0"/>
                      <w:sz w:val="38"/>
                      <w:shd w:val="clear" w:color="auto" w:fill="FFFFFF"/>
                      <w:rtl/>
                    </w:rPr>
                  </w:pPr>
                  <w:hyperlink r:id="rId8" w:history="1">
                    <w:r w:rsidR="00864DD7" w:rsidRPr="00807F65">
                      <w:rPr>
                        <w:rStyle w:val="Hyperlink"/>
                        <w:rFonts w:ascii="WinSoft Pro" w:hAnsi="WinSoft Pro" w:cs="mohammad bold art 1" w:hint="cs"/>
                        <w:spacing w:val="0"/>
                        <w:kern w:val="0"/>
                        <w:position w:val="0"/>
                        <w:sz w:val="38"/>
                        <w:shd w:val="clear" w:color="auto" w:fill="FFFFFF"/>
                        <w:rtl/>
                      </w:rPr>
                      <w:t>التعريف باليوم العالمي للسكر</w:t>
                    </w:r>
                  </w:hyperlink>
                </w:p>
                <w:p w14:paraId="2BA28184" w14:textId="67E71294" w:rsidR="00864DD7" w:rsidRPr="00E83F6A" w:rsidRDefault="00864DD7" w:rsidP="000D34AD">
                  <w:pPr>
                    <w:pStyle w:val="afd"/>
                    <w:tabs>
                      <w:tab w:val="left" w:pos="281"/>
                    </w:tabs>
                    <w:ind w:left="284" w:firstLine="0"/>
                    <w:jc w:val="center"/>
                    <w:rPr>
                      <w:rFonts w:ascii="WinSoft Pro" w:hAnsi="WinSoft Pro" w:cs="mohammad bold art 1"/>
                      <w:spacing w:val="0"/>
                      <w:kern w:val="0"/>
                      <w:position w:val="0"/>
                      <w:sz w:val="38"/>
                      <w:shd w:val="clear" w:color="auto" w:fill="FFFFFF"/>
                      <w:rtl/>
                    </w:rPr>
                  </w:pPr>
                  <w:r>
                    <w:rPr>
                      <w:rFonts w:ascii="WinSoft Pro" w:hAnsi="WinSoft Pro" w:cs="mohammad bold art 1" w:hint="cs"/>
                      <w:spacing w:val="0"/>
                      <w:kern w:val="0"/>
                      <w:position w:val="0"/>
                      <w:sz w:val="38"/>
                      <w:shd w:val="clear" w:color="auto" w:fill="FFFFFF"/>
                      <w:rtl/>
                    </w:rPr>
                    <w:t xml:space="preserve"> </w:t>
                  </w:r>
                </w:p>
                <w:p w14:paraId="23AB2198" w14:textId="706C2ACD" w:rsidR="00864DD7" w:rsidRPr="00E83F6A" w:rsidRDefault="00864DD7" w:rsidP="00807F65">
                  <w:pPr>
                    <w:pStyle w:val="afd"/>
                    <w:tabs>
                      <w:tab w:val="left" w:pos="281"/>
                    </w:tabs>
                    <w:ind w:left="284" w:firstLine="0"/>
                    <w:jc w:val="left"/>
                    <w:rPr>
                      <w:rFonts w:ascii="WinSoft Pro" w:hAnsi="WinSoft Pro" w:cs="mohammad bold art 1"/>
                      <w:color w:val="000000"/>
                      <w:spacing w:val="0"/>
                      <w:kern w:val="0"/>
                      <w:position w:val="0"/>
                      <w:sz w:val="34"/>
                      <w:szCs w:val="34"/>
                      <w:rtl/>
                    </w:rPr>
                  </w:pPr>
                  <w:r w:rsidRPr="00807F65">
                    <w:rPr>
                      <w:rFonts w:ascii="WinSoft Pro" w:hAnsi="WinSoft Pro" w:cs="mohammad bold art 1"/>
                      <w:spacing w:val="0"/>
                      <w:kern w:val="0"/>
                      <w:position w:val="0"/>
                      <w:sz w:val="34"/>
                      <w:szCs w:val="34"/>
                      <w:shd w:val="clear" w:color="auto" w:fill="FFFFFF"/>
                      <w:rtl/>
                    </w:rPr>
                    <w:t>في اليوم الرابع عشر من شهر نوفمبر، يتحد ملايين الأشخاص حول العالم للاحتفال باليوم العالمي لداء السكري، وتدشين حملة التوعية العالمية لمجتمع السكري الذي يقوده الاتحاد الدولي للسكري. وحدد الاتحاد الدولي للسكري، ومنظمة الصحة العالمية هذا التاريخ؛ لإحياء ذكرى ميلاد فريديريك بانتين الذي أسهم مع شارلز بيست في اكتشاف مادة الأنسولين عام 1922م، علمًا بأن تلك المادة باتت ضرورية لبقاء مرضى السكري على قيد الحياة. ويعد داء السكري أحد أهم التحديات الصحية في القرن الحادي والعشرين</w:t>
                  </w:r>
                </w:p>
              </w:txbxContent>
            </v:textbox>
            <w10:wrap anchorx="page"/>
          </v:roundrect>
        </w:pict>
      </w:r>
    </w:p>
    <w:p w14:paraId="580FED93" w14:textId="77777777" w:rsidR="00F34972" w:rsidRPr="00565E52" w:rsidRDefault="00F34972" w:rsidP="00C06F67">
      <w:pPr>
        <w:ind w:firstLine="129"/>
        <w:rPr>
          <w:rFonts w:cs="mohammad bold art 1"/>
        </w:rPr>
      </w:pPr>
    </w:p>
    <w:p w14:paraId="7619FEBC" w14:textId="77777777" w:rsidR="00F34972" w:rsidRPr="00565E52" w:rsidRDefault="00F34972" w:rsidP="00C06F67">
      <w:pPr>
        <w:ind w:hanging="13"/>
        <w:rPr>
          <w:rFonts w:cs="mohammad bold art 1"/>
        </w:rPr>
      </w:pPr>
    </w:p>
    <w:p w14:paraId="5E4E666F" w14:textId="77777777" w:rsidR="00F34972" w:rsidRPr="00565E52" w:rsidRDefault="00F34972" w:rsidP="00C06F67">
      <w:pPr>
        <w:ind w:firstLine="129"/>
        <w:rPr>
          <w:rFonts w:cs="mohammad bold art 1"/>
        </w:rPr>
      </w:pPr>
    </w:p>
    <w:p w14:paraId="00BC9F26" w14:textId="77777777" w:rsidR="00F34972" w:rsidRPr="00565E52" w:rsidRDefault="00F34972" w:rsidP="00C06F67">
      <w:pPr>
        <w:ind w:hanging="13"/>
        <w:rPr>
          <w:rFonts w:cs="mohammad bold art 1"/>
        </w:rPr>
      </w:pPr>
    </w:p>
    <w:p w14:paraId="5F321AB8" w14:textId="77777777" w:rsidR="00F34972" w:rsidRPr="00565E52" w:rsidRDefault="00F34972" w:rsidP="00F34972">
      <w:pPr>
        <w:rPr>
          <w:rFonts w:cs="mohammad bold art 1"/>
        </w:rPr>
      </w:pPr>
    </w:p>
    <w:p w14:paraId="2037DB3D" w14:textId="77777777" w:rsidR="00F34972" w:rsidRPr="00565E52" w:rsidRDefault="00F34972" w:rsidP="00F34972">
      <w:pPr>
        <w:rPr>
          <w:rFonts w:cs="mohammad bold art 1"/>
        </w:rPr>
      </w:pPr>
    </w:p>
    <w:p w14:paraId="19E282A9" w14:textId="77777777" w:rsidR="00F34972" w:rsidRPr="00565E52" w:rsidRDefault="00F34972" w:rsidP="00F34972">
      <w:pPr>
        <w:rPr>
          <w:rFonts w:cs="mohammad bold art 1"/>
        </w:rPr>
      </w:pPr>
    </w:p>
    <w:p w14:paraId="21BB5C85" w14:textId="77777777" w:rsidR="00F34972" w:rsidRPr="00565E52" w:rsidRDefault="00F34972" w:rsidP="00F34972">
      <w:pPr>
        <w:rPr>
          <w:rFonts w:cs="mohammad bold art 1"/>
        </w:rPr>
      </w:pPr>
    </w:p>
    <w:p w14:paraId="2BD92CF7" w14:textId="77777777" w:rsidR="00F34972" w:rsidRPr="00565E52" w:rsidRDefault="00F34972" w:rsidP="00F34972">
      <w:pPr>
        <w:rPr>
          <w:rFonts w:cs="mohammad bold art 1"/>
        </w:rPr>
      </w:pPr>
    </w:p>
    <w:p w14:paraId="459EC09E" w14:textId="77777777" w:rsidR="00F34972" w:rsidRPr="00565E52" w:rsidRDefault="00F34972" w:rsidP="00F34972">
      <w:pPr>
        <w:rPr>
          <w:rFonts w:cs="mohammad bold art 1"/>
        </w:rPr>
      </w:pPr>
    </w:p>
    <w:p w14:paraId="765052C6" w14:textId="77777777" w:rsidR="00F34972" w:rsidRPr="00565E52" w:rsidRDefault="00F34972" w:rsidP="00F34972">
      <w:pPr>
        <w:rPr>
          <w:rFonts w:cs="mohammad bold art 1"/>
        </w:rPr>
      </w:pPr>
    </w:p>
    <w:p w14:paraId="02846CEB" w14:textId="77777777" w:rsidR="00F34972" w:rsidRPr="00565E52" w:rsidRDefault="00F34972" w:rsidP="00F34972">
      <w:pPr>
        <w:rPr>
          <w:rFonts w:cs="mohammad bold art 1"/>
        </w:rPr>
      </w:pPr>
    </w:p>
    <w:p w14:paraId="2D5337EF" w14:textId="77777777" w:rsidR="00F34972" w:rsidRPr="00565E52" w:rsidRDefault="00F34972" w:rsidP="00F34972">
      <w:pPr>
        <w:rPr>
          <w:rFonts w:cs="mohammad bold art 1"/>
          <w:rtl/>
        </w:rPr>
      </w:pPr>
    </w:p>
    <w:p w14:paraId="536B6C5E" w14:textId="67D89074" w:rsidR="00F34972" w:rsidRPr="00565E52" w:rsidRDefault="00E939BD" w:rsidP="00D26BE7">
      <w:pPr>
        <w:rPr>
          <w:rFonts w:cs="mohammad bold art 1"/>
        </w:rPr>
      </w:pPr>
      <w:r>
        <w:rPr>
          <w:rFonts w:cs="mohammad bold art 1"/>
          <w:noProof/>
          <w:lang w:eastAsia="en-US"/>
        </w:rPr>
        <w:lastRenderedPageBreak/>
        <w:pict w14:anchorId="04591496">
          <v:roundrect id="_x0000_s1046" style="position:absolute;left:0;text-align:left;margin-left:-11.75pt;margin-top:16.7pt;width:542.9pt;height:266.75pt;z-index:251661824" arcsize="10923f">
            <v:textbox style="mso-next-textbox:#_x0000_s1046">
              <w:txbxContent>
                <w:p w14:paraId="5C5D5FDF" w14:textId="5C2BBB9D" w:rsidR="00864DD7" w:rsidRDefault="00E939BD" w:rsidP="00953F5F">
                  <w:pPr>
                    <w:ind w:firstLine="37"/>
                    <w:jc w:val="center"/>
                    <w:rPr>
                      <w:rFonts w:cs="mohammad bold art 1"/>
                      <w:sz w:val="34"/>
                      <w:szCs w:val="34"/>
                      <w:rtl/>
                    </w:rPr>
                  </w:pPr>
                  <w:hyperlink r:id="rId9" w:history="1">
                    <w:r w:rsidR="00864DD7">
                      <w:rPr>
                        <w:rStyle w:val="Hyperlink"/>
                        <w:rFonts w:cs="mohammad bold art 1" w:hint="cs"/>
                        <w:sz w:val="34"/>
                        <w:szCs w:val="34"/>
                        <w:rtl/>
                      </w:rPr>
                      <w:t>أهداف</w:t>
                    </w:r>
                  </w:hyperlink>
                  <w:r w:rsidR="00864DD7">
                    <w:rPr>
                      <w:rStyle w:val="Hyperlink"/>
                      <w:rFonts w:cs="mohammad bold art 1" w:hint="cs"/>
                      <w:sz w:val="34"/>
                      <w:szCs w:val="34"/>
                      <w:rtl/>
                    </w:rPr>
                    <w:t xml:space="preserve"> اليوم العالمي للسكر</w:t>
                  </w:r>
                </w:p>
                <w:p w14:paraId="2E89A7BD" w14:textId="77777777" w:rsidR="00864DD7" w:rsidRDefault="00864DD7" w:rsidP="00953F5F">
                  <w:pPr>
                    <w:ind w:firstLine="37"/>
                    <w:jc w:val="center"/>
                    <w:rPr>
                      <w:rFonts w:cs="mohammad bold art 1"/>
                      <w:sz w:val="34"/>
                      <w:szCs w:val="34"/>
                      <w:rtl/>
                    </w:rPr>
                  </w:pPr>
                </w:p>
                <w:p w14:paraId="189A1375" w14:textId="709D479A" w:rsidR="00864DD7" w:rsidRPr="00807F65" w:rsidRDefault="00864DD7" w:rsidP="00807F65">
                  <w:pPr>
                    <w:ind w:left="49" w:firstLine="0"/>
                    <w:jc w:val="left"/>
                    <w:rPr>
                      <w:rFonts w:cs="mohammad bold art 1"/>
                      <w:sz w:val="34"/>
                      <w:szCs w:val="34"/>
                      <w:rtl/>
                    </w:rPr>
                  </w:pPr>
                  <w:r w:rsidRPr="00807F65">
                    <w:rPr>
                      <w:rFonts w:cs="mohammad bold art 1"/>
                      <w:sz w:val="34"/>
                      <w:szCs w:val="34"/>
                      <w:rtl/>
                    </w:rPr>
                    <w:t>أهداف اليوم العالمي</w:t>
                  </w:r>
                  <w:r>
                    <w:rPr>
                      <w:rFonts w:cs="mohammad bold art 1" w:hint="cs"/>
                      <w:sz w:val="34"/>
                      <w:szCs w:val="34"/>
                      <w:rtl/>
                    </w:rPr>
                    <w:t xml:space="preserve"> للسكر هيَ</w:t>
                  </w:r>
                  <w:r w:rsidRPr="00807F65">
                    <w:rPr>
                      <w:rFonts w:cs="mohammad bold art 1"/>
                      <w:sz w:val="34"/>
                      <w:szCs w:val="34"/>
                      <w:rtl/>
                    </w:rPr>
                    <w:t>:</w:t>
                  </w:r>
                </w:p>
                <w:p w14:paraId="67E10A0A" w14:textId="77777777" w:rsidR="00864DD7" w:rsidRDefault="00864DD7" w:rsidP="00807F65">
                  <w:pPr>
                    <w:ind w:left="49" w:firstLine="0"/>
                    <w:jc w:val="left"/>
                    <w:rPr>
                      <w:rFonts w:cs="mohammad bold art 1"/>
                      <w:sz w:val="34"/>
                      <w:szCs w:val="34"/>
                      <w:rtl/>
                    </w:rPr>
                  </w:pPr>
                  <w:r>
                    <w:rPr>
                      <w:rFonts w:cs="mohammad bold art 1"/>
                      <w:sz w:val="34"/>
                      <w:szCs w:val="34"/>
                    </w:rPr>
                    <w:sym w:font="Wingdings" w:char="F076"/>
                  </w:r>
                  <w:r>
                    <w:rPr>
                      <w:rFonts w:cs="mohammad bold art 1" w:hint="cs"/>
                      <w:sz w:val="34"/>
                      <w:szCs w:val="34"/>
                      <w:rtl/>
                    </w:rPr>
                    <w:t xml:space="preserve"> </w:t>
                  </w:r>
                  <w:r w:rsidRPr="00807F65">
                    <w:rPr>
                      <w:rFonts w:cs="mohammad bold art 1"/>
                      <w:sz w:val="34"/>
                      <w:szCs w:val="34"/>
                      <w:rtl/>
                    </w:rPr>
                    <w:t xml:space="preserve">رفع مستوى الوعي حول تأثير داء السكري على الأسرة، وتشجيع التشخيص </w:t>
                  </w:r>
                  <w:r>
                    <w:rPr>
                      <w:rFonts w:cs="mohammad bold art 1" w:hint="cs"/>
                      <w:sz w:val="34"/>
                      <w:szCs w:val="34"/>
                      <w:rtl/>
                    </w:rPr>
                    <w:t xml:space="preserve">   </w:t>
                  </w:r>
                </w:p>
                <w:p w14:paraId="69E92766" w14:textId="013C8139" w:rsidR="00864DD7" w:rsidRPr="00807F65" w:rsidRDefault="00864DD7" w:rsidP="00807F65">
                  <w:pPr>
                    <w:ind w:left="49" w:firstLine="0"/>
                    <w:jc w:val="left"/>
                    <w:rPr>
                      <w:rFonts w:cs="mohammad bold art 1"/>
                      <w:sz w:val="34"/>
                      <w:szCs w:val="34"/>
                      <w:rtl/>
                    </w:rPr>
                  </w:pPr>
                  <w:r>
                    <w:rPr>
                      <w:rFonts w:cs="mohammad bold art 1" w:hint="cs"/>
                      <w:sz w:val="34"/>
                      <w:szCs w:val="34"/>
                      <w:rtl/>
                    </w:rPr>
                    <w:t xml:space="preserve">     </w:t>
                  </w:r>
                  <w:r w:rsidRPr="00807F65">
                    <w:rPr>
                      <w:rFonts w:cs="mohammad bold art 1"/>
                      <w:sz w:val="34"/>
                      <w:szCs w:val="34"/>
                      <w:rtl/>
                    </w:rPr>
                    <w:t>المبكر، ودعم المتضررين.</w:t>
                  </w:r>
                </w:p>
                <w:p w14:paraId="7A9B58CE" w14:textId="77777777" w:rsidR="00864DD7" w:rsidRDefault="00864DD7" w:rsidP="00807F65">
                  <w:pPr>
                    <w:ind w:left="49" w:firstLine="0"/>
                    <w:jc w:val="left"/>
                    <w:rPr>
                      <w:rFonts w:cs="mohammad bold art 1"/>
                      <w:sz w:val="34"/>
                      <w:szCs w:val="34"/>
                      <w:rtl/>
                    </w:rPr>
                  </w:pPr>
                  <w:r>
                    <w:rPr>
                      <w:rFonts w:cs="mohammad bold art 1"/>
                      <w:sz w:val="34"/>
                      <w:szCs w:val="34"/>
                    </w:rPr>
                    <w:sym w:font="Wingdings" w:char="F076"/>
                  </w:r>
                  <w:r>
                    <w:rPr>
                      <w:rFonts w:cs="mohammad bold art 1" w:hint="cs"/>
                      <w:sz w:val="34"/>
                      <w:szCs w:val="34"/>
                      <w:rtl/>
                    </w:rPr>
                    <w:t xml:space="preserve"> </w:t>
                  </w:r>
                  <w:r w:rsidRPr="00807F65">
                    <w:rPr>
                      <w:rFonts w:cs="mohammad bold art 1"/>
                      <w:sz w:val="34"/>
                      <w:szCs w:val="34"/>
                      <w:rtl/>
                    </w:rPr>
                    <w:t xml:space="preserve">تعزيز دور الأسرة في التثقيف الصحي في علاج داء السكري، والوقاية من </w:t>
                  </w:r>
                </w:p>
                <w:p w14:paraId="3099613A" w14:textId="47845B7A" w:rsidR="00864DD7" w:rsidRPr="00807F65" w:rsidRDefault="00864DD7" w:rsidP="00807F65">
                  <w:pPr>
                    <w:ind w:left="49" w:firstLine="0"/>
                    <w:jc w:val="left"/>
                    <w:rPr>
                      <w:rFonts w:cs="mohammad bold art 1"/>
                      <w:sz w:val="34"/>
                      <w:szCs w:val="34"/>
                      <w:rtl/>
                    </w:rPr>
                  </w:pPr>
                  <w:r>
                    <w:rPr>
                      <w:rFonts w:cs="mohammad bold art 1" w:hint="cs"/>
                      <w:sz w:val="34"/>
                      <w:szCs w:val="34"/>
                      <w:rtl/>
                    </w:rPr>
                    <w:t xml:space="preserve">     </w:t>
                  </w:r>
                  <w:r w:rsidRPr="00807F65">
                    <w:rPr>
                      <w:rFonts w:cs="mohammad bold art 1"/>
                      <w:sz w:val="34"/>
                      <w:szCs w:val="34"/>
                      <w:rtl/>
                    </w:rPr>
                    <w:t>مضاعفاته.</w:t>
                  </w:r>
                </w:p>
                <w:p w14:paraId="3CA2EA4B" w14:textId="2F016B3A" w:rsidR="00864DD7" w:rsidRPr="0078059E" w:rsidRDefault="00864DD7" w:rsidP="00807F65">
                  <w:pPr>
                    <w:ind w:left="49" w:firstLine="0"/>
                    <w:jc w:val="left"/>
                    <w:rPr>
                      <w:rFonts w:cs="mohammad bold art 1"/>
                      <w:sz w:val="34"/>
                      <w:szCs w:val="34"/>
                      <w:rtl/>
                    </w:rPr>
                  </w:pPr>
                  <w:r>
                    <w:rPr>
                      <w:rFonts w:cs="mohammad bold art 1"/>
                      <w:sz w:val="34"/>
                      <w:szCs w:val="34"/>
                    </w:rPr>
                    <w:sym w:font="Wingdings" w:char="F076"/>
                  </w:r>
                  <w:r>
                    <w:rPr>
                      <w:rFonts w:cs="mohammad bold art 1" w:hint="cs"/>
                      <w:sz w:val="34"/>
                      <w:szCs w:val="34"/>
                      <w:rtl/>
                    </w:rPr>
                    <w:t xml:space="preserve"> </w:t>
                  </w:r>
                  <w:r w:rsidRPr="00807F65">
                    <w:rPr>
                      <w:rFonts w:cs="mohammad bold art 1"/>
                      <w:sz w:val="34"/>
                      <w:szCs w:val="34"/>
                      <w:rtl/>
                    </w:rPr>
                    <w:t>زيادة وعي الأسرة بالعلامات التحذيرية للإصابة بداء السكري.</w:t>
                  </w:r>
                </w:p>
                <w:p w14:paraId="383D798D" w14:textId="77777777" w:rsidR="00864DD7" w:rsidRDefault="00864DD7"/>
              </w:txbxContent>
            </v:textbox>
            <w10:wrap anchorx="page"/>
          </v:roundrect>
        </w:pict>
      </w:r>
    </w:p>
    <w:p w14:paraId="5B29216C" w14:textId="77777777" w:rsidR="00F34972" w:rsidRPr="00565E52" w:rsidRDefault="00F34972" w:rsidP="00F34972">
      <w:pPr>
        <w:rPr>
          <w:rFonts w:cs="mohammad bold art 1"/>
        </w:rPr>
      </w:pPr>
    </w:p>
    <w:p w14:paraId="53F40CD1" w14:textId="77777777" w:rsidR="00F34972" w:rsidRPr="00565E52" w:rsidRDefault="00F34972" w:rsidP="00F34972">
      <w:pPr>
        <w:rPr>
          <w:rFonts w:cs="mohammad bold art 1"/>
        </w:rPr>
      </w:pPr>
    </w:p>
    <w:p w14:paraId="549C8CEF" w14:textId="77777777" w:rsidR="00F34972" w:rsidRPr="00565E52" w:rsidRDefault="00F34972" w:rsidP="00F34972">
      <w:pPr>
        <w:rPr>
          <w:rFonts w:cs="mohammad bold art 1"/>
        </w:rPr>
      </w:pPr>
    </w:p>
    <w:p w14:paraId="14D792F4" w14:textId="77777777" w:rsidR="00F34972" w:rsidRPr="00565E52" w:rsidRDefault="00F34972" w:rsidP="00F34972">
      <w:pPr>
        <w:rPr>
          <w:rFonts w:cs="mohammad bold art 1"/>
        </w:rPr>
      </w:pPr>
    </w:p>
    <w:p w14:paraId="2D2D6439" w14:textId="77777777" w:rsidR="00C43119" w:rsidRPr="00565E52" w:rsidRDefault="00F34972" w:rsidP="00F34972">
      <w:pPr>
        <w:tabs>
          <w:tab w:val="left" w:pos="2925"/>
        </w:tabs>
        <w:rPr>
          <w:rFonts w:cs="mohammad bold art 1"/>
        </w:rPr>
      </w:pPr>
      <w:r w:rsidRPr="00565E52">
        <w:rPr>
          <w:rFonts w:cs="mohammad bold art 1"/>
          <w:rtl/>
        </w:rPr>
        <w:tab/>
      </w:r>
    </w:p>
    <w:p w14:paraId="416AA06B" w14:textId="77777777" w:rsidR="00C43119" w:rsidRPr="00565E52" w:rsidRDefault="00C43119" w:rsidP="00C43119">
      <w:pPr>
        <w:rPr>
          <w:rFonts w:cs="mohammad bold art 1"/>
        </w:rPr>
      </w:pPr>
    </w:p>
    <w:p w14:paraId="32990E2D" w14:textId="77777777" w:rsidR="00C43119" w:rsidRPr="00565E52" w:rsidRDefault="00C43119" w:rsidP="00C43119">
      <w:pPr>
        <w:rPr>
          <w:rFonts w:cs="mohammad bold art 1"/>
        </w:rPr>
      </w:pPr>
    </w:p>
    <w:p w14:paraId="34C19E01" w14:textId="77777777" w:rsidR="00C43119" w:rsidRPr="00565E52" w:rsidRDefault="00C43119" w:rsidP="00C43119">
      <w:pPr>
        <w:rPr>
          <w:rFonts w:cs="mohammad bold art 1"/>
        </w:rPr>
      </w:pPr>
    </w:p>
    <w:p w14:paraId="02D7550C" w14:textId="77777777" w:rsidR="00C43119" w:rsidRPr="00565E52" w:rsidRDefault="00C43119" w:rsidP="00C43119">
      <w:pPr>
        <w:rPr>
          <w:rFonts w:cs="mohammad bold art 1"/>
        </w:rPr>
      </w:pPr>
    </w:p>
    <w:p w14:paraId="19E6682E" w14:textId="77777777" w:rsidR="00C43119" w:rsidRPr="00565E52" w:rsidRDefault="00C43119" w:rsidP="00C06F67">
      <w:pPr>
        <w:ind w:hanging="13"/>
        <w:rPr>
          <w:rFonts w:cs="mohammad bold art 1"/>
        </w:rPr>
      </w:pPr>
    </w:p>
    <w:p w14:paraId="373776BE" w14:textId="77777777" w:rsidR="00C43119" w:rsidRPr="00565E52" w:rsidRDefault="00C43119" w:rsidP="00C43119">
      <w:pPr>
        <w:rPr>
          <w:rFonts w:cs="mohammad bold art 1"/>
        </w:rPr>
      </w:pPr>
    </w:p>
    <w:p w14:paraId="65D3332F" w14:textId="77777777" w:rsidR="00C43119" w:rsidRPr="00565E52" w:rsidRDefault="00C43119" w:rsidP="00C43119">
      <w:pPr>
        <w:rPr>
          <w:rFonts w:cs="mohammad bold art 1"/>
        </w:rPr>
      </w:pPr>
    </w:p>
    <w:p w14:paraId="725F7BF2" w14:textId="4A6DE8B7" w:rsidR="00C43119" w:rsidRPr="00565E52" w:rsidRDefault="00C43119" w:rsidP="00C43119">
      <w:pPr>
        <w:rPr>
          <w:rFonts w:cs="mohammad bold art 1"/>
        </w:rPr>
      </w:pPr>
    </w:p>
    <w:p w14:paraId="5422E601" w14:textId="54D0DA92" w:rsidR="00C43119" w:rsidRPr="00565E52" w:rsidRDefault="00C43119" w:rsidP="00C43119">
      <w:pPr>
        <w:rPr>
          <w:rFonts w:cs="mohammad bold art 1"/>
        </w:rPr>
      </w:pPr>
    </w:p>
    <w:p w14:paraId="59DE8E33" w14:textId="00E32140" w:rsidR="00C43119" w:rsidRPr="00565E52" w:rsidRDefault="00C43119" w:rsidP="00C43119">
      <w:pPr>
        <w:rPr>
          <w:rFonts w:cs="mohammad bold art 1"/>
        </w:rPr>
      </w:pPr>
    </w:p>
    <w:p w14:paraId="4A023290" w14:textId="77777777" w:rsidR="00C43119" w:rsidRPr="00565E52" w:rsidRDefault="00C43119" w:rsidP="00C43119">
      <w:pPr>
        <w:rPr>
          <w:rFonts w:cs="mohammad bold art 1"/>
        </w:rPr>
      </w:pPr>
    </w:p>
    <w:p w14:paraId="515A97B4" w14:textId="2EAB101F" w:rsidR="00C43119" w:rsidRPr="00565E52" w:rsidRDefault="00D26BE7" w:rsidP="00C43119">
      <w:pPr>
        <w:rPr>
          <w:rFonts w:cs="mohammad bold art 1"/>
        </w:rPr>
      </w:pPr>
      <w:r>
        <w:rPr>
          <w:rFonts w:cs="mohammad bold art 1"/>
          <w:noProof/>
          <w:rtl/>
          <w:lang w:val="ar-SA"/>
        </w:rPr>
        <w:pict w14:anchorId="47AFBC0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4" type="#_x0000_t176" style="position:absolute;left:0;text-align:left;margin-left:16.55pt;margin-top:9.2pt;width:514.6pt;height:323.75pt;z-index:251665920">
            <v:textbox>
              <w:txbxContent>
                <w:p w14:paraId="6D477AFD" w14:textId="0F29ADE1" w:rsidR="00864DD7" w:rsidRPr="00864DD7" w:rsidRDefault="00E939BD" w:rsidP="00864DD7">
                  <w:pPr>
                    <w:jc w:val="center"/>
                    <w:rPr>
                      <w:rStyle w:val="afe"/>
                      <w:rFonts w:ascii="Helvetica" w:hAnsi="Helvetica" w:cs="mohammad bold art 1"/>
                      <w:b w:val="0"/>
                      <w:bCs w:val="0"/>
                      <w:noProof/>
                      <w:color w:val="000000" w:themeColor="text1"/>
                      <w:rtl/>
                    </w:rPr>
                  </w:pPr>
                  <w:hyperlink r:id="rId10" w:history="1">
                    <w:r w:rsidR="00864DD7" w:rsidRPr="00864DD7">
                      <w:rPr>
                        <w:rStyle w:val="Hyperlink"/>
                        <w:rFonts w:ascii="Helvetica" w:hAnsi="Helvetica" w:cs="mohammad bold art 1"/>
                        <w:noProof/>
                        <w:rtl/>
                      </w:rPr>
                      <w:t>أنواع داء السكري</w:t>
                    </w:r>
                  </w:hyperlink>
                </w:p>
                <w:p w14:paraId="6A4624C5" w14:textId="4D004556" w:rsidR="00864DD7" w:rsidRP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لمرض السكر أنواع منها:</w:t>
                  </w:r>
                </w:p>
                <w:p w14:paraId="15621D45" w14:textId="77777777" w:rsid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 xml:space="preserve">1/ </w:t>
                  </w:r>
                  <w:r w:rsidRPr="00864DD7">
                    <w:rPr>
                      <w:rStyle w:val="afe"/>
                      <w:rFonts w:ascii="Helvetica" w:hAnsi="Helvetica" w:cs="mohammad bold art 1"/>
                      <w:b w:val="0"/>
                      <w:bCs w:val="0"/>
                      <w:noProof/>
                      <w:color w:val="000000" w:themeColor="text1"/>
                      <w:rtl/>
                    </w:rPr>
                    <w:t>السكري من النوع الأول:</w:t>
                  </w:r>
                  <w:r>
                    <w:rPr>
                      <w:rStyle w:val="afe"/>
                      <w:rFonts w:ascii="Helvetica" w:hAnsi="Helvetica" w:cs="mohammad bold art 1" w:hint="cs"/>
                      <w:b w:val="0"/>
                      <w:bCs w:val="0"/>
                      <w:noProof/>
                      <w:color w:val="000000" w:themeColor="text1"/>
                      <w:rtl/>
                    </w:rPr>
                    <w:t xml:space="preserve"> </w:t>
                  </w:r>
                </w:p>
                <w:p w14:paraId="5D51BFA3" w14:textId="36CE6D7E" w:rsidR="00864DD7" w:rsidRP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 xml:space="preserve">    و</w:t>
                  </w:r>
                  <w:r w:rsidRPr="00864DD7">
                    <w:rPr>
                      <w:rStyle w:val="afe"/>
                      <w:rFonts w:ascii="Helvetica" w:hAnsi="Helvetica" w:cs="mohammad bold art 1"/>
                      <w:b w:val="0"/>
                      <w:bCs w:val="0"/>
                      <w:noProof/>
                      <w:color w:val="000000" w:themeColor="text1"/>
                      <w:rtl/>
                    </w:rPr>
                    <w:t>هو نقص إفراز الانسولين أو عدم إفرازه نهائيًا</w:t>
                  </w:r>
                  <w:r>
                    <w:rPr>
                      <w:rStyle w:val="afe"/>
                      <w:rFonts w:ascii="Helvetica" w:hAnsi="Helvetica" w:cs="mohammad bold art 1" w:hint="cs"/>
                      <w:b w:val="0"/>
                      <w:bCs w:val="0"/>
                      <w:noProof/>
                      <w:color w:val="000000" w:themeColor="text1"/>
                      <w:rtl/>
                    </w:rPr>
                    <w:t>.</w:t>
                  </w:r>
                </w:p>
                <w:p w14:paraId="0D89C193" w14:textId="77777777" w:rsid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 xml:space="preserve">2/ </w:t>
                  </w:r>
                  <w:r w:rsidRPr="00864DD7">
                    <w:rPr>
                      <w:rStyle w:val="afe"/>
                      <w:rFonts w:ascii="Helvetica" w:hAnsi="Helvetica" w:cs="mohammad bold art 1"/>
                      <w:b w:val="0"/>
                      <w:bCs w:val="0"/>
                      <w:noProof/>
                      <w:color w:val="000000" w:themeColor="text1"/>
                      <w:rtl/>
                    </w:rPr>
                    <w:t>السكري من النوع الثاني:</w:t>
                  </w:r>
                  <w:r>
                    <w:rPr>
                      <w:rStyle w:val="afe"/>
                      <w:rFonts w:ascii="Helvetica" w:hAnsi="Helvetica" w:cs="mohammad bold art 1" w:hint="cs"/>
                      <w:b w:val="0"/>
                      <w:bCs w:val="0"/>
                      <w:noProof/>
                      <w:color w:val="000000" w:themeColor="text1"/>
                      <w:rtl/>
                    </w:rPr>
                    <w:t xml:space="preserve"> </w:t>
                  </w:r>
                </w:p>
                <w:p w14:paraId="781EEA2D" w14:textId="5195C72D" w:rsidR="00864DD7" w:rsidRP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 xml:space="preserve">    و</w:t>
                  </w:r>
                  <w:r w:rsidRPr="00864DD7">
                    <w:rPr>
                      <w:rStyle w:val="afe"/>
                      <w:rFonts w:ascii="Helvetica" w:hAnsi="Helvetica" w:cs="mohammad bold art 1"/>
                      <w:b w:val="0"/>
                      <w:bCs w:val="0"/>
                      <w:noProof/>
                      <w:color w:val="000000" w:themeColor="text1"/>
                      <w:rtl/>
                    </w:rPr>
                    <w:t xml:space="preserve">هو مقاومة الجسم لتأثير الانسولين، </w:t>
                  </w:r>
                  <w:r>
                    <w:rPr>
                      <w:rStyle w:val="afe"/>
                      <w:rFonts w:ascii="Helvetica" w:hAnsi="Helvetica" w:cs="mohammad bold art 1" w:hint="cs"/>
                      <w:b w:val="0"/>
                      <w:bCs w:val="0"/>
                      <w:noProof/>
                      <w:color w:val="000000" w:themeColor="text1"/>
                      <w:rtl/>
                    </w:rPr>
                    <w:t xml:space="preserve">أو عدم انتاج </w:t>
                  </w:r>
                  <w:r w:rsidRPr="00864DD7">
                    <w:rPr>
                      <w:rStyle w:val="afe"/>
                      <w:rFonts w:ascii="Helvetica" w:hAnsi="Helvetica" w:cs="mohammad bold art 1"/>
                      <w:b w:val="0"/>
                      <w:bCs w:val="0"/>
                      <w:noProof/>
                      <w:color w:val="000000" w:themeColor="text1"/>
                      <w:rtl/>
                    </w:rPr>
                    <w:t xml:space="preserve"> </w:t>
                  </w:r>
                  <w:r>
                    <w:rPr>
                      <w:rStyle w:val="afe"/>
                      <w:rFonts w:ascii="Helvetica" w:hAnsi="Helvetica" w:cs="mohammad bold art 1" w:hint="cs"/>
                      <w:b w:val="0"/>
                      <w:bCs w:val="0"/>
                      <w:noProof/>
                      <w:color w:val="000000" w:themeColor="text1"/>
                      <w:rtl/>
                    </w:rPr>
                    <w:t>ما</w:t>
                  </w:r>
                  <w:r w:rsidRPr="00864DD7">
                    <w:rPr>
                      <w:rStyle w:val="afe"/>
                      <w:rFonts w:ascii="Helvetica" w:hAnsi="Helvetica" w:cs="mohammad bold art 1"/>
                      <w:b w:val="0"/>
                      <w:bCs w:val="0"/>
                      <w:noProof/>
                      <w:color w:val="000000" w:themeColor="text1"/>
                      <w:rtl/>
                    </w:rPr>
                    <w:t>يكفي منه.</w:t>
                  </w:r>
                </w:p>
                <w:p w14:paraId="10550BA6" w14:textId="46CABF36" w:rsidR="00864DD7" w:rsidRDefault="00864DD7" w:rsidP="00864DD7">
                  <w:pPr>
                    <w:ind w:firstLine="58"/>
                    <w:jc w:val="left"/>
                    <w:rPr>
                      <w:rStyle w:val="afe"/>
                      <w:rFonts w:ascii="Helvetica" w:hAnsi="Helvetica" w:cs="mohammad bold art 1"/>
                      <w:b w:val="0"/>
                      <w:bCs w:val="0"/>
                      <w:noProof/>
                      <w:color w:val="000000" w:themeColor="text1"/>
                      <w:rtl/>
                    </w:rPr>
                  </w:pPr>
                  <w:r>
                    <w:rPr>
                      <w:rStyle w:val="afe"/>
                      <w:rFonts w:ascii="Helvetica" w:hAnsi="Helvetica" w:cs="mohammad bold art 1" w:hint="cs"/>
                      <w:b w:val="0"/>
                      <w:bCs w:val="0"/>
                      <w:noProof/>
                      <w:color w:val="000000" w:themeColor="text1"/>
                      <w:rtl/>
                    </w:rPr>
                    <w:t>3/</w:t>
                  </w:r>
                  <w:r w:rsidRPr="00864DD7">
                    <w:rPr>
                      <w:rStyle w:val="afe"/>
                      <w:rFonts w:ascii="Helvetica" w:hAnsi="Helvetica" w:cs="mohammad bold art 1"/>
                      <w:b w:val="0"/>
                      <w:bCs w:val="0"/>
                      <w:noProof/>
                      <w:color w:val="000000" w:themeColor="text1"/>
                      <w:rtl/>
                    </w:rPr>
                    <w:t>سكري الحمل:</w:t>
                  </w:r>
                  <w:r>
                    <w:rPr>
                      <w:rStyle w:val="afe"/>
                      <w:rFonts w:ascii="Helvetica" w:hAnsi="Helvetica" w:cs="mohammad bold art 1" w:hint="cs"/>
                      <w:b w:val="0"/>
                      <w:bCs w:val="0"/>
                      <w:noProof/>
                      <w:color w:val="000000" w:themeColor="text1"/>
                      <w:rtl/>
                    </w:rPr>
                    <w:t xml:space="preserve"> </w:t>
                  </w:r>
                  <w:r w:rsidRPr="00864DD7">
                    <w:rPr>
                      <w:rStyle w:val="afe"/>
                      <w:rFonts w:ascii="Helvetica" w:hAnsi="Helvetica" w:cs="mohammad bold art 1"/>
                      <w:b w:val="0"/>
                      <w:bCs w:val="0"/>
                      <w:noProof/>
                      <w:color w:val="000000" w:themeColor="text1"/>
                      <w:rtl/>
                    </w:rPr>
                    <w:t xml:space="preserve">هو أي تغير في نسبة السكر بالدم </w:t>
                  </w:r>
                  <w:r>
                    <w:rPr>
                      <w:rStyle w:val="afe"/>
                      <w:rFonts w:ascii="Helvetica" w:hAnsi="Helvetica" w:cs="mohammad bold art 1" w:hint="cs"/>
                      <w:b w:val="0"/>
                      <w:bCs w:val="0"/>
                      <w:noProof/>
                      <w:color w:val="000000" w:themeColor="text1"/>
                      <w:rtl/>
                    </w:rPr>
                    <w:t>أثناء فترة الحمل.</w:t>
                  </w:r>
                </w:p>
                <w:p w14:paraId="1237DD88" w14:textId="77777777" w:rsidR="00864DD7" w:rsidRPr="00864DD7" w:rsidRDefault="00864DD7" w:rsidP="00864DD7">
                  <w:pPr>
                    <w:ind w:firstLine="58"/>
                    <w:jc w:val="left"/>
                    <w:rPr>
                      <w:rStyle w:val="afe"/>
                      <w:rFonts w:ascii="Helvetica" w:hAnsi="Helvetica" w:cs="mohammad bold art 1"/>
                      <w:b w:val="0"/>
                      <w:bCs w:val="0"/>
                      <w:noProof/>
                      <w:color w:val="000000" w:themeColor="text1"/>
                      <w:rtl/>
                    </w:rPr>
                  </w:pPr>
                </w:p>
                <w:p w14:paraId="54B45075" w14:textId="77777777" w:rsidR="00864DD7" w:rsidRDefault="00864DD7" w:rsidP="00864DD7">
                  <w:pPr>
                    <w:ind w:firstLine="58"/>
                    <w:jc w:val="left"/>
                    <w:rPr>
                      <w:rStyle w:val="afe"/>
                      <w:rFonts w:ascii="Helvetica" w:hAnsi="Helvetica" w:cs="mohammad bold art 1"/>
                      <w:b w:val="0"/>
                      <w:bCs w:val="0"/>
                      <w:noProof/>
                      <w:color w:val="000000" w:themeColor="text1"/>
                      <w:rtl/>
                    </w:rPr>
                  </w:pPr>
                  <w:r w:rsidRPr="00864DD7">
                    <w:rPr>
                      <w:rStyle w:val="afe"/>
                      <w:rFonts w:ascii="Helvetica" w:hAnsi="Helvetica" w:cs="mohammad bold art 1"/>
                      <w:b w:val="0"/>
                      <w:bCs w:val="0"/>
                      <w:noProof/>
                      <w:color w:val="000000" w:themeColor="text1"/>
                      <w:rtl/>
                    </w:rPr>
                    <w:t xml:space="preserve">وهناك أنواع أخرى أقل انتشارا , </w:t>
                  </w:r>
                </w:p>
                <w:p w14:paraId="15FC28BC" w14:textId="7893AF2D" w:rsidR="00864DD7" w:rsidRPr="00864DD7" w:rsidRDefault="00864DD7" w:rsidP="00864DD7">
                  <w:pPr>
                    <w:ind w:firstLine="58"/>
                    <w:jc w:val="left"/>
                    <w:rPr>
                      <w:rStyle w:val="afe"/>
                      <w:rFonts w:ascii="Helvetica" w:hAnsi="Helvetica" w:cs="mohammad bold art 1"/>
                      <w:b w:val="0"/>
                      <w:bCs w:val="0"/>
                      <w:noProof/>
                      <w:color w:val="000000" w:themeColor="text1"/>
                      <w:rtl/>
                    </w:rPr>
                  </w:pPr>
                  <w:r w:rsidRPr="00864DD7">
                    <w:rPr>
                      <w:rStyle w:val="afe"/>
                      <w:rFonts w:ascii="Helvetica" w:hAnsi="Helvetica" w:cs="mohammad bold art 1"/>
                      <w:b w:val="0"/>
                      <w:bCs w:val="0"/>
                      <w:noProof/>
                      <w:color w:val="000000" w:themeColor="text1"/>
                      <w:rtl/>
                    </w:rPr>
                    <w:t>وتجدر الإشارة أنه يصعب تحديد نوع السكري عند بعض الأشخاص</w:t>
                  </w:r>
                </w:p>
                <w:p w14:paraId="4355A373" w14:textId="77777777" w:rsidR="00864DD7" w:rsidRPr="003620A4" w:rsidRDefault="00864DD7" w:rsidP="00864DD7">
                  <w:pPr>
                    <w:shd w:val="clear" w:color="auto" w:fill="FFFFFF"/>
                    <w:spacing w:line="544" w:lineRule="atLeast"/>
                    <w:ind w:firstLine="58"/>
                    <w:jc w:val="left"/>
                    <w:rPr>
                      <w:rFonts w:ascii="Amiri" w:hAnsi="Amiri" w:cs="mohammad bold art 1"/>
                      <w:color w:val="000000" w:themeColor="text1"/>
                    </w:rPr>
                  </w:pPr>
                </w:p>
                <w:p w14:paraId="476C4CFE" w14:textId="77777777" w:rsidR="00864DD7" w:rsidRPr="000D34AD" w:rsidRDefault="00864DD7" w:rsidP="007D22E9"/>
              </w:txbxContent>
            </v:textbox>
            <w10:wrap anchorx="page"/>
          </v:shape>
        </w:pict>
      </w:r>
    </w:p>
    <w:p w14:paraId="4832C24F" w14:textId="77777777" w:rsidR="00FF1E4E" w:rsidRPr="00FF1E4E" w:rsidRDefault="00FF1E4E" w:rsidP="00D26BE7">
      <w:pPr>
        <w:ind w:firstLine="0"/>
        <w:rPr>
          <w:rFonts w:cs="mohammad bold art 1"/>
          <w:rtl/>
        </w:rPr>
      </w:pPr>
    </w:p>
    <w:p w14:paraId="5E553AF2" w14:textId="77777777" w:rsidR="00FF1E4E" w:rsidRPr="00FF1E4E" w:rsidRDefault="00FF1E4E" w:rsidP="00FF1E4E">
      <w:pPr>
        <w:rPr>
          <w:rFonts w:cs="mohammad bold art 1"/>
          <w:rtl/>
        </w:rPr>
      </w:pPr>
    </w:p>
    <w:p w14:paraId="06C3457C" w14:textId="5DAEB02E" w:rsidR="00FF1E4E" w:rsidRPr="00FF1E4E" w:rsidRDefault="00FF1E4E" w:rsidP="00FF1E4E">
      <w:pPr>
        <w:rPr>
          <w:rFonts w:cs="mohammad bold art 1"/>
          <w:rtl/>
        </w:rPr>
      </w:pPr>
    </w:p>
    <w:p w14:paraId="0C4D6B49" w14:textId="60623BB7" w:rsidR="00FF1E4E" w:rsidRPr="00FF1E4E" w:rsidRDefault="00FF1E4E" w:rsidP="00FF1E4E">
      <w:pPr>
        <w:rPr>
          <w:rFonts w:cs="mohammad bold art 1"/>
          <w:rtl/>
        </w:rPr>
      </w:pPr>
    </w:p>
    <w:p w14:paraId="11197CB4" w14:textId="73964B6D" w:rsidR="00FF1E4E" w:rsidRPr="00FF1E4E" w:rsidRDefault="00FF1E4E" w:rsidP="00FF1E4E">
      <w:pPr>
        <w:rPr>
          <w:rFonts w:cs="mohammad bold art 1"/>
        </w:rPr>
      </w:pPr>
    </w:p>
    <w:p w14:paraId="19D1CD2D" w14:textId="11112687" w:rsidR="00FF1E4E" w:rsidRPr="00FF1E4E" w:rsidRDefault="00FF1E4E" w:rsidP="00FF1E4E">
      <w:pPr>
        <w:rPr>
          <w:rFonts w:cs="mohammad bold art 1"/>
          <w:rtl/>
        </w:rPr>
      </w:pPr>
    </w:p>
    <w:p w14:paraId="20B8EB46" w14:textId="77777777" w:rsidR="00FF1E4E" w:rsidRPr="00FF1E4E" w:rsidRDefault="00FF1E4E" w:rsidP="00FF1E4E">
      <w:pPr>
        <w:rPr>
          <w:rFonts w:cs="mohammad bold art 1"/>
          <w:rtl/>
        </w:rPr>
      </w:pPr>
    </w:p>
    <w:p w14:paraId="7126B18C" w14:textId="44F8F5F6" w:rsidR="00FF1E4E" w:rsidRPr="00FF1E4E" w:rsidRDefault="00FF1E4E" w:rsidP="00FF1E4E">
      <w:pPr>
        <w:rPr>
          <w:rFonts w:cs="mohammad bold art 1"/>
          <w:rtl/>
        </w:rPr>
      </w:pPr>
    </w:p>
    <w:sectPr w:rsidR="00FF1E4E" w:rsidRPr="00FF1E4E" w:rsidSect="00D6665B">
      <w:pgSz w:w="11906" w:h="16838"/>
      <w:pgMar w:top="720" w:right="0" w:bottom="720" w:left="720"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65E2" w14:textId="77777777" w:rsidR="00E939BD" w:rsidRDefault="00E939BD" w:rsidP="00E9175E">
      <w:r>
        <w:separator/>
      </w:r>
    </w:p>
  </w:endnote>
  <w:endnote w:type="continuationSeparator" w:id="0">
    <w:p w14:paraId="12E3517F" w14:textId="77777777" w:rsidR="00E939BD" w:rsidRDefault="00E939BD" w:rsidP="00E9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WinSoft Pro">
    <w:altName w:val="Arial"/>
    <w:charset w:val="00"/>
    <w:family w:val="swiss"/>
    <w:pitch w:val="variable"/>
    <w:sig w:usb0="00000000" w:usb1="00000000" w:usb2="00000000" w:usb3="00000000" w:csb0="00000063" w:csb1="00000000"/>
  </w:font>
  <w:font w:name="AGA Arabesque">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miri">
    <w:altName w:val="Times New Roman"/>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FA7C" w14:textId="77777777" w:rsidR="00E939BD" w:rsidRDefault="00E939BD" w:rsidP="00E9175E">
      <w:r>
        <w:separator/>
      </w:r>
    </w:p>
  </w:footnote>
  <w:footnote w:type="continuationSeparator" w:id="0">
    <w:p w14:paraId="0914CEB2" w14:textId="77777777" w:rsidR="00E939BD" w:rsidRDefault="00E939BD" w:rsidP="00E9175E">
      <w:r>
        <w:continuationSeparator/>
      </w:r>
    </w:p>
  </w:footnote>
  <w:footnote w:id="1">
    <w:p w14:paraId="7A99F64D" w14:textId="0562CC69" w:rsidR="00864DD7" w:rsidRPr="00464F1E" w:rsidRDefault="00864DD7" w:rsidP="00214B75">
      <w:pPr>
        <w:pStyle w:val="af3"/>
        <w:rPr>
          <w:sz w:val="34"/>
          <w:szCs w:val="34"/>
          <w:rtl/>
        </w:rPr>
      </w:pPr>
      <w:r w:rsidRPr="00464F1E">
        <w:rPr>
          <w:rStyle w:val="ae"/>
          <w:sz w:val="34"/>
          <w:szCs w:val="34"/>
        </w:rPr>
        <w:footnoteRef/>
      </w:r>
      <w:r w:rsidRPr="00464F1E">
        <w:rPr>
          <w:sz w:val="34"/>
          <w:szCs w:val="34"/>
          <w:rtl/>
        </w:rPr>
        <w:t xml:space="preserve"> </w:t>
      </w:r>
      <w:r w:rsidRPr="00464F1E">
        <w:rPr>
          <w:rFonts w:hint="cs"/>
          <w:sz w:val="34"/>
          <w:szCs w:val="34"/>
          <w:rtl/>
        </w:rPr>
        <w:t>/ فقرات الإذاعة طويلة، اختر واقتصر على ما يناسب.</w:t>
      </w:r>
    </w:p>
    <w:p w14:paraId="777F0825" w14:textId="77777777" w:rsidR="00864DD7" w:rsidRPr="00464F1E" w:rsidRDefault="00864DD7" w:rsidP="00464F1E">
      <w:pPr>
        <w:pStyle w:val="af3"/>
        <w:rPr>
          <w:sz w:val="34"/>
          <w:szCs w:val="34"/>
        </w:rPr>
      </w:pPr>
      <w:r w:rsidRPr="00464F1E">
        <w:rPr>
          <w:rFonts w:hint="cs"/>
          <w:sz w:val="34"/>
          <w:szCs w:val="34"/>
          <w:rtl/>
        </w:rPr>
        <w:t xml:space="preserve">2/ </w:t>
      </w:r>
      <w:hyperlink r:id="rId1" w:history="1">
        <w:r w:rsidRPr="00464F1E">
          <w:rPr>
            <w:rStyle w:val="Hyperlink"/>
            <w:rFonts w:hint="cs"/>
            <w:sz w:val="34"/>
            <w:szCs w:val="34"/>
            <w:rtl/>
          </w:rPr>
          <w:t>تفضل بمقترحاتك بالضغط هنا.</w:t>
        </w:r>
      </w:hyperlink>
    </w:p>
    <w:p w14:paraId="02DB4816" w14:textId="77777777" w:rsidR="00864DD7" w:rsidRPr="00464F1E" w:rsidRDefault="00864DD7" w:rsidP="00214B75">
      <w:pPr>
        <w:pStyle w:val="af3"/>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3C3"/>
    <w:multiLevelType w:val="hybridMultilevel"/>
    <w:tmpl w:val="3752B656"/>
    <w:lvl w:ilvl="0" w:tplc="EFAA0326">
      <w:numFmt w:val="bullet"/>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636" w:hanging="360"/>
      </w:pPr>
      <w:rPr>
        <w:rFonts w:ascii="Courier New" w:hAnsi="Courier New" w:cs="Courier New" w:hint="default"/>
      </w:rPr>
    </w:lvl>
    <w:lvl w:ilvl="2" w:tplc="04090005" w:tentative="1">
      <w:start w:val="1"/>
      <w:numFmt w:val="bullet"/>
      <w:lvlText w:val=""/>
      <w:lvlJc w:val="left"/>
      <w:pPr>
        <w:ind w:left="1356" w:hanging="360"/>
      </w:pPr>
      <w:rPr>
        <w:rFonts w:ascii="Wingdings" w:hAnsi="Wingdings" w:hint="default"/>
      </w:rPr>
    </w:lvl>
    <w:lvl w:ilvl="3" w:tplc="04090001" w:tentative="1">
      <w:start w:val="1"/>
      <w:numFmt w:val="bullet"/>
      <w:lvlText w:val=""/>
      <w:lvlJc w:val="left"/>
      <w:pPr>
        <w:ind w:left="2076" w:hanging="360"/>
      </w:pPr>
      <w:rPr>
        <w:rFonts w:ascii="Symbol" w:hAnsi="Symbol" w:hint="default"/>
      </w:rPr>
    </w:lvl>
    <w:lvl w:ilvl="4" w:tplc="04090003" w:tentative="1">
      <w:start w:val="1"/>
      <w:numFmt w:val="bullet"/>
      <w:lvlText w:val="o"/>
      <w:lvlJc w:val="left"/>
      <w:pPr>
        <w:ind w:left="2796" w:hanging="360"/>
      </w:pPr>
      <w:rPr>
        <w:rFonts w:ascii="Courier New" w:hAnsi="Courier New" w:cs="Courier New" w:hint="default"/>
      </w:rPr>
    </w:lvl>
    <w:lvl w:ilvl="5" w:tplc="04090005" w:tentative="1">
      <w:start w:val="1"/>
      <w:numFmt w:val="bullet"/>
      <w:lvlText w:val=""/>
      <w:lvlJc w:val="left"/>
      <w:pPr>
        <w:ind w:left="3516" w:hanging="360"/>
      </w:pPr>
      <w:rPr>
        <w:rFonts w:ascii="Wingdings" w:hAnsi="Wingdings" w:hint="default"/>
      </w:rPr>
    </w:lvl>
    <w:lvl w:ilvl="6" w:tplc="04090001" w:tentative="1">
      <w:start w:val="1"/>
      <w:numFmt w:val="bullet"/>
      <w:lvlText w:val=""/>
      <w:lvlJc w:val="left"/>
      <w:pPr>
        <w:ind w:left="4236" w:hanging="360"/>
      </w:pPr>
      <w:rPr>
        <w:rFonts w:ascii="Symbol" w:hAnsi="Symbol" w:hint="default"/>
      </w:rPr>
    </w:lvl>
    <w:lvl w:ilvl="7" w:tplc="04090003" w:tentative="1">
      <w:start w:val="1"/>
      <w:numFmt w:val="bullet"/>
      <w:lvlText w:val="o"/>
      <w:lvlJc w:val="left"/>
      <w:pPr>
        <w:ind w:left="4956" w:hanging="360"/>
      </w:pPr>
      <w:rPr>
        <w:rFonts w:ascii="Courier New" w:hAnsi="Courier New" w:cs="Courier New" w:hint="default"/>
      </w:rPr>
    </w:lvl>
    <w:lvl w:ilvl="8" w:tplc="04090005" w:tentative="1">
      <w:start w:val="1"/>
      <w:numFmt w:val="bullet"/>
      <w:lvlText w:val=""/>
      <w:lvlJc w:val="left"/>
      <w:pPr>
        <w:ind w:left="5676"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C0227F"/>
    <w:multiLevelType w:val="hybridMultilevel"/>
    <w:tmpl w:val="2FD8CD48"/>
    <w:lvl w:ilvl="0" w:tplc="14ECF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55D22"/>
    <w:multiLevelType w:val="hybridMultilevel"/>
    <w:tmpl w:val="633EC0BA"/>
    <w:lvl w:ilvl="0" w:tplc="841EDD2C">
      <w:start w:val="1"/>
      <w:numFmt w:val="decimal"/>
      <w:lvlText w:val="%1-"/>
      <w:lvlJc w:val="left"/>
      <w:pPr>
        <w:ind w:left="1174" w:hanging="720"/>
      </w:pPr>
      <w:rPr>
        <w:rFonts w:ascii="Simplified Arabic" w:hAnsi="Simplified Arabic" w:cs="Simplified Arabic" w:hint="default"/>
        <w:b/>
        <w:color w:val="339966"/>
        <w:sz w:val="4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CC"/>
    <w:rsid w:val="00051AF1"/>
    <w:rsid w:val="00055B8B"/>
    <w:rsid w:val="00060A4B"/>
    <w:rsid w:val="00075B92"/>
    <w:rsid w:val="000762B5"/>
    <w:rsid w:val="00097747"/>
    <w:rsid w:val="000C2798"/>
    <w:rsid w:val="000C484F"/>
    <w:rsid w:val="000D34AD"/>
    <w:rsid w:val="000F4085"/>
    <w:rsid w:val="000F66E4"/>
    <w:rsid w:val="0010507B"/>
    <w:rsid w:val="001250A3"/>
    <w:rsid w:val="0013298F"/>
    <w:rsid w:val="00146F98"/>
    <w:rsid w:val="001565A6"/>
    <w:rsid w:val="001A3B46"/>
    <w:rsid w:val="001A78B4"/>
    <w:rsid w:val="001B1227"/>
    <w:rsid w:val="001B3220"/>
    <w:rsid w:val="001B3738"/>
    <w:rsid w:val="001C2D94"/>
    <w:rsid w:val="001C7E53"/>
    <w:rsid w:val="00211079"/>
    <w:rsid w:val="00214B75"/>
    <w:rsid w:val="00221C69"/>
    <w:rsid w:val="00247F6A"/>
    <w:rsid w:val="00253837"/>
    <w:rsid w:val="00272B77"/>
    <w:rsid w:val="0029591C"/>
    <w:rsid w:val="002A690B"/>
    <w:rsid w:val="002C46BD"/>
    <w:rsid w:val="002D00D1"/>
    <w:rsid w:val="002D74A0"/>
    <w:rsid w:val="002F33EA"/>
    <w:rsid w:val="00305526"/>
    <w:rsid w:val="00336EC0"/>
    <w:rsid w:val="003374A6"/>
    <w:rsid w:val="0035421A"/>
    <w:rsid w:val="00361821"/>
    <w:rsid w:val="003620A4"/>
    <w:rsid w:val="00363625"/>
    <w:rsid w:val="00363A68"/>
    <w:rsid w:val="00364D94"/>
    <w:rsid w:val="00371C7E"/>
    <w:rsid w:val="00383384"/>
    <w:rsid w:val="003C008F"/>
    <w:rsid w:val="003D7B61"/>
    <w:rsid w:val="003E0F54"/>
    <w:rsid w:val="003E4F7A"/>
    <w:rsid w:val="00420385"/>
    <w:rsid w:val="00436E02"/>
    <w:rsid w:val="004445F8"/>
    <w:rsid w:val="00464F1E"/>
    <w:rsid w:val="00486596"/>
    <w:rsid w:val="004B2F2D"/>
    <w:rsid w:val="004C2938"/>
    <w:rsid w:val="004C6802"/>
    <w:rsid w:val="004D6FEE"/>
    <w:rsid w:val="00522097"/>
    <w:rsid w:val="005226ED"/>
    <w:rsid w:val="00522AAF"/>
    <w:rsid w:val="00527E36"/>
    <w:rsid w:val="00543297"/>
    <w:rsid w:val="00547E06"/>
    <w:rsid w:val="005628B9"/>
    <w:rsid w:val="00565E52"/>
    <w:rsid w:val="00571AAE"/>
    <w:rsid w:val="005962D8"/>
    <w:rsid w:val="005A5000"/>
    <w:rsid w:val="005B1200"/>
    <w:rsid w:val="005B4789"/>
    <w:rsid w:val="005C7D9D"/>
    <w:rsid w:val="005E17CE"/>
    <w:rsid w:val="005E4A68"/>
    <w:rsid w:val="005E5AB9"/>
    <w:rsid w:val="005F1B09"/>
    <w:rsid w:val="00632B77"/>
    <w:rsid w:val="00655951"/>
    <w:rsid w:val="0068596A"/>
    <w:rsid w:val="006927F7"/>
    <w:rsid w:val="006A05C0"/>
    <w:rsid w:val="006B2DDE"/>
    <w:rsid w:val="006D020A"/>
    <w:rsid w:val="006D0D57"/>
    <w:rsid w:val="006E6B72"/>
    <w:rsid w:val="006E6BA2"/>
    <w:rsid w:val="006F4442"/>
    <w:rsid w:val="006F4CA7"/>
    <w:rsid w:val="00705EEC"/>
    <w:rsid w:val="007511D0"/>
    <w:rsid w:val="00756627"/>
    <w:rsid w:val="00777673"/>
    <w:rsid w:val="0078059E"/>
    <w:rsid w:val="00794B1D"/>
    <w:rsid w:val="007B5D2B"/>
    <w:rsid w:val="007D22E9"/>
    <w:rsid w:val="007D3A81"/>
    <w:rsid w:val="00807F65"/>
    <w:rsid w:val="00826D7D"/>
    <w:rsid w:val="008310CB"/>
    <w:rsid w:val="008452E1"/>
    <w:rsid w:val="00846E6B"/>
    <w:rsid w:val="00853D3E"/>
    <w:rsid w:val="00864DD7"/>
    <w:rsid w:val="00864E39"/>
    <w:rsid w:val="00874F9D"/>
    <w:rsid w:val="00875E98"/>
    <w:rsid w:val="008A1B43"/>
    <w:rsid w:val="008A2B9C"/>
    <w:rsid w:val="008A5885"/>
    <w:rsid w:val="00912E05"/>
    <w:rsid w:val="009234E0"/>
    <w:rsid w:val="00946862"/>
    <w:rsid w:val="00946F88"/>
    <w:rsid w:val="00953F5F"/>
    <w:rsid w:val="00957E15"/>
    <w:rsid w:val="00986578"/>
    <w:rsid w:val="00991E40"/>
    <w:rsid w:val="009932A7"/>
    <w:rsid w:val="009A3825"/>
    <w:rsid w:val="009A7ACE"/>
    <w:rsid w:val="009B34FA"/>
    <w:rsid w:val="009B682D"/>
    <w:rsid w:val="009B6DE3"/>
    <w:rsid w:val="009B7238"/>
    <w:rsid w:val="009D0ABA"/>
    <w:rsid w:val="009D3124"/>
    <w:rsid w:val="009D3A7E"/>
    <w:rsid w:val="009E34F4"/>
    <w:rsid w:val="009F1855"/>
    <w:rsid w:val="00A21933"/>
    <w:rsid w:val="00A26B94"/>
    <w:rsid w:val="00A44C74"/>
    <w:rsid w:val="00A575C2"/>
    <w:rsid w:val="00A82123"/>
    <w:rsid w:val="00A97598"/>
    <w:rsid w:val="00AC03DB"/>
    <w:rsid w:val="00AE7733"/>
    <w:rsid w:val="00AF5386"/>
    <w:rsid w:val="00B432B8"/>
    <w:rsid w:val="00B67BBE"/>
    <w:rsid w:val="00B717CC"/>
    <w:rsid w:val="00BA672D"/>
    <w:rsid w:val="00BA68F7"/>
    <w:rsid w:val="00BC5CE9"/>
    <w:rsid w:val="00C02EBD"/>
    <w:rsid w:val="00C06F67"/>
    <w:rsid w:val="00C07251"/>
    <w:rsid w:val="00C126BD"/>
    <w:rsid w:val="00C14984"/>
    <w:rsid w:val="00C15A15"/>
    <w:rsid w:val="00C34852"/>
    <w:rsid w:val="00C4081A"/>
    <w:rsid w:val="00C43119"/>
    <w:rsid w:val="00C50BA4"/>
    <w:rsid w:val="00C5563F"/>
    <w:rsid w:val="00C56C48"/>
    <w:rsid w:val="00C62C67"/>
    <w:rsid w:val="00C80408"/>
    <w:rsid w:val="00CA03BD"/>
    <w:rsid w:val="00CB4D2D"/>
    <w:rsid w:val="00CC7ACA"/>
    <w:rsid w:val="00CD3D2B"/>
    <w:rsid w:val="00CE2FC2"/>
    <w:rsid w:val="00CF1837"/>
    <w:rsid w:val="00D06A5C"/>
    <w:rsid w:val="00D26BE7"/>
    <w:rsid w:val="00D404E6"/>
    <w:rsid w:val="00D4090B"/>
    <w:rsid w:val="00D6665B"/>
    <w:rsid w:val="00DB27AE"/>
    <w:rsid w:val="00DD6A54"/>
    <w:rsid w:val="00DE26F8"/>
    <w:rsid w:val="00DF2B23"/>
    <w:rsid w:val="00DF2BD7"/>
    <w:rsid w:val="00DF6F18"/>
    <w:rsid w:val="00E11D81"/>
    <w:rsid w:val="00E143F7"/>
    <w:rsid w:val="00E254A8"/>
    <w:rsid w:val="00E372B9"/>
    <w:rsid w:val="00E40ACF"/>
    <w:rsid w:val="00E515EB"/>
    <w:rsid w:val="00E6268A"/>
    <w:rsid w:val="00E64DAD"/>
    <w:rsid w:val="00E72F2E"/>
    <w:rsid w:val="00E83F6A"/>
    <w:rsid w:val="00E8757F"/>
    <w:rsid w:val="00E9175E"/>
    <w:rsid w:val="00E91CC5"/>
    <w:rsid w:val="00E939BD"/>
    <w:rsid w:val="00EB129A"/>
    <w:rsid w:val="00EC63E4"/>
    <w:rsid w:val="00ED6969"/>
    <w:rsid w:val="00EE0FE9"/>
    <w:rsid w:val="00EE751A"/>
    <w:rsid w:val="00EF03A1"/>
    <w:rsid w:val="00F20F46"/>
    <w:rsid w:val="00F34972"/>
    <w:rsid w:val="00F3670A"/>
    <w:rsid w:val="00F557AA"/>
    <w:rsid w:val="00F609BB"/>
    <w:rsid w:val="00F63631"/>
    <w:rsid w:val="00F63B8A"/>
    <w:rsid w:val="00F70AF8"/>
    <w:rsid w:val="00F7327B"/>
    <w:rsid w:val="00F802D2"/>
    <w:rsid w:val="00F80C7E"/>
    <w:rsid w:val="00F82B7C"/>
    <w:rsid w:val="00F97628"/>
    <w:rsid w:val="00FF1E4E"/>
    <w:rsid w:val="00FF3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4:docId w14:val="0F678F37"/>
  <w15:docId w15:val="{30CD03CA-C7EC-4400-83B7-66B5682F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apple-converted-space">
    <w:name w:val="apple-converted-space"/>
    <w:basedOn w:val="a0"/>
    <w:rsid w:val="009F1855"/>
  </w:style>
  <w:style w:type="paragraph" w:styleId="afc">
    <w:name w:val="Normal (Web)"/>
    <w:basedOn w:val="a"/>
    <w:uiPriority w:val="99"/>
    <w:unhideWhenUsed/>
    <w:rsid w:val="009F1855"/>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6D020A"/>
    <w:pPr>
      <w:widowControl/>
      <w:ind w:left="720"/>
      <w:contextualSpacing/>
      <w:jc w:val="lowKashida"/>
    </w:pPr>
    <w:rPr>
      <w:rFonts w:ascii="Tahoma" w:hAnsi="Tahoma" w:cs="ATraditional Arabic"/>
      <w:color w:val="auto"/>
      <w:spacing w:val="2"/>
      <w:kern w:val="24"/>
      <w:position w:val="2"/>
      <w:sz w:val="24"/>
    </w:rPr>
  </w:style>
  <w:style w:type="character" w:customStyle="1" w:styleId="search-keys">
    <w:name w:val="search-keys"/>
    <w:basedOn w:val="a0"/>
    <w:rsid w:val="00146F98"/>
  </w:style>
  <w:style w:type="character" w:customStyle="1" w:styleId="tips2">
    <w:name w:val="tips2"/>
    <w:basedOn w:val="a0"/>
    <w:rsid w:val="00571AAE"/>
  </w:style>
  <w:style w:type="character" w:customStyle="1" w:styleId="aaya">
    <w:name w:val="aaya"/>
    <w:basedOn w:val="a0"/>
    <w:rsid w:val="001C2D94"/>
  </w:style>
  <w:style w:type="character" w:customStyle="1" w:styleId="sora">
    <w:name w:val="sora"/>
    <w:basedOn w:val="a0"/>
    <w:rsid w:val="001C2D94"/>
  </w:style>
  <w:style w:type="character" w:styleId="afe">
    <w:name w:val="Strong"/>
    <w:basedOn w:val="a0"/>
    <w:uiPriority w:val="22"/>
    <w:qFormat/>
    <w:rsid w:val="000D34AD"/>
    <w:rPr>
      <w:b/>
      <w:bCs/>
    </w:rPr>
  </w:style>
  <w:style w:type="character" w:styleId="Hyperlink">
    <w:name w:val="Hyperlink"/>
    <w:basedOn w:val="a0"/>
    <w:unhideWhenUsed/>
    <w:rsid w:val="00EC63E4"/>
    <w:rPr>
      <w:color w:val="0000FF" w:themeColor="hyperlink"/>
      <w:u w:val="single"/>
    </w:rPr>
  </w:style>
  <w:style w:type="character" w:styleId="aff">
    <w:name w:val="Unresolved Mention"/>
    <w:basedOn w:val="a0"/>
    <w:uiPriority w:val="99"/>
    <w:semiHidden/>
    <w:unhideWhenUsed/>
    <w:rsid w:val="00EC63E4"/>
    <w:rPr>
      <w:color w:val="605E5C"/>
      <w:shd w:val="clear" w:color="auto" w:fill="E1DFDD"/>
    </w:rPr>
  </w:style>
  <w:style w:type="character" w:styleId="aff0">
    <w:name w:val="FollowedHyperlink"/>
    <w:basedOn w:val="a0"/>
    <w:semiHidden/>
    <w:unhideWhenUsed/>
    <w:rsid w:val="00EC63E4"/>
    <w:rPr>
      <w:color w:val="800080" w:themeColor="followedHyperlink"/>
      <w:u w:val="single"/>
    </w:rPr>
  </w:style>
  <w:style w:type="character" w:customStyle="1" w:styleId="4Char">
    <w:name w:val="عنوان 4 Char"/>
    <w:basedOn w:val="a0"/>
    <w:link w:val="4"/>
    <w:rsid w:val="007D22E9"/>
    <w:rPr>
      <w:b/>
      <w:bCs/>
      <w:noProof/>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3781">
      <w:bodyDiv w:val="1"/>
      <w:marLeft w:val="0"/>
      <w:marRight w:val="0"/>
      <w:marTop w:val="0"/>
      <w:marBottom w:val="0"/>
      <w:divBdr>
        <w:top w:val="none" w:sz="0" w:space="0" w:color="auto"/>
        <w:left w:val="none" w:sz="0" w:space="0" w:color="auto"/>
        <w:bottom w:val="none" w:sz="0" w:space="0" w:color="auto"/>
        <w:right w:val="none" w:sz="0" w:space="0" w:color="auto"/>
      </w:divBdr>
    </w:div>
    <w:div w:id="589197306">
      <w:bodyDiv w:val="1"/>
      <w:marLeft w:val="0"/>
      <w:marRight w:val="0"/>
      <w:marTop w:val="0"/>
      <w:marBottom w:val="0"/>
      <w:divBdr>
        <w:top w:val="none" w:sz="0" w:space="0" w:color="auto"/>
        <w:left w:val="none" w:sz="0" w:space="0" w:color="auto"/>
        <w:bottom w:val="none" w:sz="0" w:space="0" w:color="auto"/>
        <w:right w:val="none" w:sz="0" w:space="0" w:color="auto"/>
      </w:divBdr>
    </w:div>
    <w:div w:id="767238333">
      <w:bodyDiv w:val="1"/>
      <w:marLeft w:val="0"/>
      <w:marRight w:val="0"/>
      <w:marTop w:val="0"/>
      <w:marBottom w:val="0"/>
      <w:divBdr>
        <w:top w:val="none" w:sz="0" w:space="0" w:color="auto"/>
        <w:left w:val="none" w:sz="0" w:space="0" w:color="auto"/>
        <w:bottom w:val="none" w:sz="0" w:space="0" w:color="auto"/>
        <w:right w:val="none" w:sz="0" w:space="0" w:color="auto"/>
      </w:divBdr>
    </w:div>
    <w:div w:id="886723796">
      <w:bodyDiv w:val="1"/>
      <w:marLeft w:val="0"/>
      <w:marRight w:val="0"/>
      <w:marTop w:val="0"/>
      <w:marBottom w:val="0"/>
      <w:divBdr>
        <w:top w:val="none" w:sz="0" w:space="0" w:color="auto"/>
        <w:left w:val="none" w:sz="0" w:space="0" w:color="auto"/>
        <w:bottom w:val="none" w:sz="0" w:space="0" w:color="auto"/>
        <w:right w:val="none" w:sz="0" w:space="0" w:color="auto"/>
      </w:divBdr>
    </w:div>
    <w:div w:id="1451898754">
      <w:bodyDiv w:val="1"/>
      <w:marLeft w:val="0"/>
      <w:marRight w:val="0"/>
      <w:marTop w:val="0"/>
      <w:marBottom w:val="0"/>
      <w:divBdr>
        <w:top w:val="none" w:sz="0" w:space="0" w:color="auto"/>
        <w:left w:val="none" w:sz="0" w:space="0" w:color="auto"/>
        <w:bottom w:val="none" w:sz="0" w:space="0" w:color="auto"/>
        <w:right w:val="none" w:sz="0" w:space="0" w:color="auto"/>
      </w:divBdr>
    </w:div>
    <w:div w:id="16240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a/HealthAwareness/HealthDay/2019/Pages/HealthDay-2019-11-1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h.gov.sa/awarenessplateform/ChronicDisease/Pages/Diabetes.aspx" TargetMode="External"/><Relationship Id="rId4" Type="http://schemas.openxmlformats.org/officeDocument/2006/relationships/settings" Target="settings.xml"/><Relationship Id="rId9" Type="http://schemas.openxmlformats.org/officeDocument/2006/relationships/hyperlink" Target="https://www.alukah.net/library/0/600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orms.gle/vLftxMhZSmvwbFFi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2A3D-54B4-4DE5-A412-7EC8D3D6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Pages>
  <Words>197</Words>
  <Characters>1124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العرفي</dc:creator>
  <cp:lastModifiedBy>MAJED.S</cp:lastModifiedBy>
  <cp:revision>41</cp:revision>
  <cp:lastPrinted>2019-11-10T20:59:00Z</cp:lastPrinted>
  <dcterms:created xsi:type="dcterms:W3CDTF">2014-03-24T12:14:00Z</dcterms:created>
  <dcterms:modified xsi:type="dcterms:W3CDTF">2019-11-10T21:08:00Z</dcterms:modified>
</cp:coreProperties>
</file>